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3D" w:rsidRPr="0009503D" w:rsidRDefault="0009503D" w:rsidP="0009503D">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rPr>
      </w:pPr>
    </w:p>
    <w:p w:rsidR="00726073" w:rsidRPr="00C85D12" w:rsidRDefault="00726073" w:rsidP="00726073">
      <w:pPr>
        <w:suppressAutoHyphens/>
        <w:spacing w:after="0" w:line="240" w:lineRule="auto"/>
        <w:ind w:right="567"/>
        <w:jc w:val="center"/>
        <w:rPr>
          <w:rFonts w:ascii="Times New Roman" w:eastAsia="Times New Roman" w:hAnsi="Times New Roman" w:cs="Times New Roman"/>
          <w:b/>
          <w:sz w:val="28"/>
          <w:szCs w:val="28"/>
          <w:lang w:eastAsia="ar-SA"/>
        </w:rPr>
      </w:pPr>
      <w:bookmarkStart w:id="0" w:name="_GoBack"/>
      <w:r w:rsidRPr="00C85D12">
        <w:rPr>
          <w:rFonts w:ascii="Times New Roman" w:eastAsia="Times New Roman" w:hAnsi="Times New Roman" w:cs="Times New Roman"/>
          <w:b/>
          <w:sz w:val="28"/>
          <w:szCs w:val="28"/>
          <w:lang w:eastAsia="ar-SA"/>
        </w:rPr>
        <w:t xml:space="preserve">Государственное бюджетное </w:t>
      </w:r>
    </w:p>
    <w:p w:rsidR="00726073" w:rsidRPr="00C85D12" w:rsidRDefault="00726073" w:rsidP="00726073">
      <w:pPr>
        <w:suppressAutoHyphens/>
        <w:spacing w:after="0" w:line="240" w:lineRule="auto"/>
        <w:jc w:val="center"/>
        <w:rPr>
          <w:rFonts w:ascii="Times New Roman" w:eastAsia="Times New Roman" w:hAnsi="Times New Roman" w:cs="Times New Roman"/>
          <w:b/>
          <w:sz w:val="28"/>
          <w:szCs w:val="28"/>
          <w:lang w:eastAsia="ar-SA"/>
        </w:rPr>
      </w:pPr>
      <w:r w:rsidRPr="00C85D12">
        <w:rPr>
          <w:rFonts w:ascii="Times New Roman" w:eastAsia="Times New Roman" w:hAnsi="Times New Roman" w:cs="Times New Roman"/>
          <w:b/>
          <w:sz w:val="28"/>
          <w:szCs w:val="28"/>
          <w:lang w:eastAsia="ar-SA"/>
        </w:rPr>
        <w:t>общеобразовательное учреждение Республики Мордовия</w:t>
      </w:r>
    </w:p>
    <w:p w:rsidR="00726073" w:rsidRPr="00C85D12" w:rsidRDefault="00726073" w:rsidP="00726073">
      <w:pPr>
        <w:suppressAutoHyphens/>
        <w:spacing w:after="0" w:line="240" w:lineRule="auto"/>
        <w:jc w:val="center"/>
        <w:rPr>
          <w:rFonts w:ascii="Times New Roman" w:eastAsia="Times New Roman" w:hAnsi="Times New Roman" w:cs="Times New Roman"/>
          <w:b/>
          <w:sz w:val="28"/>
          <w:szCs w:val="28"/>
          <w:u w:val="single"/>
          <w:lang w:eastAsia="ar-SA"/>
        </w:rPr>
      </w:pPr>
      <w:r w:rsidRPr="00C85D12">
        <w:rPr>
          <w:rFonts w:ascii="Times New Roman" w:eastAsia="Times New Roman" w:hAnsi="Times New Roman" w:cs="Times New Roman"/>
          <w:b/>
          <w:sz w:val="28"/>
          <w:szCs w:val="28"/>
          <w:u w:val="single"/>
          <w:lang w:eastAsia="ar-SA"/>
        </w:rPr>
        <w:t>«РЕСПУБЛИКАНСКИЙ ЛИЦЕЙ ДЛЯ ОДАРЁННЫХ ДЕТЕЙ»</w:t>
      </w:r>
    </w:p>
    <w:p w:rsidR="0009503D" w:rsidRPr="0009503D" w:rsidRDefault="0009503D" w:rsidP="0009503D">
      <w:pPr>
        <w:widowControl w:val="0"/>
        <w:suppressAutoHyphens/>
        <w:overflowPunct w:val="0"/>
        <w:autoSpaceDE w:val="0"/>
        <w:autoSpaceDN w:val="0"/>
        <w:spacing w:after="0" w:line="240" w:lineRule="auto"/>
        <w:ind w:firstLine="709"/>
        <w:jc w:val="center"/>
        <w:textAlignment w:val="baseline"/>
        <w:rPr>
          <w:rFonts w:ascii="Calibri" w:eastAsia="Times New Roman" w:hAnsi="Calibri" w:cs="Times New Roman"/>
          <w:kern w:val="3"/>
        </w:rPr>
      </w:pPr>
    </w:p>
    <w:p w:rsidR="0009503D" w:rsidRDefault="0009503D" w:rsidP="0009503D">
      <w:pPr>
        <w:widowControl w:val="0"/>
        <w:suppressAutoHyphens/>
        <w:overflowPunct w:val="0"/>
        <w:autoSpaceDE w:val="0"/>
        <w:autoSpaceDN w:val="0"/>
        <w:spacing w:after="0" w:line="240" w:lineRule="auto"/>
        <w:ind w:firstLine="709"/>
        <w:jc w:val="center"/>
        <w:textAlignment w:val="baseline"/>
        <w:rPr>
          <w:rFonts w:ascii="Calibri" w:eastAsia="Times New Roman" w:hAnsi="Calibri" w:cs="Times New Roman"/>
          <w:kern w:val="3"/>
        </w:rPr>
      </w:pPr>
    </w:p>
    <w:p w:rsidR="00527C15" w:rsidRDefault="00527C15" w:rsidP="0009503D">
      <w:pPr>
        <w:widowControl w:val="0"/>
        <w:suppressAutoHyphens/>
        <w:overflowPunct w:val="0"/>
        <w:autoSpaceDE w:val="0"/>
        <w:autoSpaceDN w:val="0"/>
        <w:spacing w:after="0" w:line="240" w:lineRule="auto"/>
        <w:ind w:firstLine="709"/>
        <w:jc w:val="center"/>
        <w:textAlignment w:val="baseline"/>
        <w:rPr>
          <w:rFonts w:ascii="Calibri" w:eastAsia="Times New Roman" w:hAnsi="Calibri" w:cs="Times New Roman"/>
          <w:kern w:val="3"/>
        </w:rPr>
      </w:pPr>
    </w:p>
    <w:p w:rsidR="00527C15" w:rsidRDefault="00527C15" w:rsidP="0009503D">
      <w:pPr>
        <w:widowControl w:val="0"/>
        <w:suppressAutoHyphens/>
        <w:overflowPunct w:val="0"/>
        <w:autoSpaceDE w:val="0"/>
        <w:autoSpaceDN w:val="0"/>
        <w:spacing w:after="0" w:line="240" w:lineRule="auto"/>
        <w:ind w:firstLine="709"/>
        <w:jc w:val="center"/>
        <w:textAlignment w:val="baseline"/>
        <w:rPr>
          <w:rFonts w:ascii="Calibri" w:eastAsia="Times New Roman" w:hAnsi="Calibri" w:cs="Times New Roman"/>
          <w:kern w:val="3"/>
        </w:rPr>
      </w:pPr>
    </w:p>
    <w:p w:rsidR="00527C15" w:rsidRPr="0009503D" w:rsidRDefault="00527C15" w:rsidP="0009503D">
      <w:pPr>
        <w:widowControl w:val="0"/>
        <w:suppressAutoHyphens/>
        <w:overflowPunct w:val="0"/>
        <w:autoSpaceDE w:val="0"/>
        <w:autoSpaceDN w:val="0"/>
        <w:spacing w:after="0" w:line="240" w:lineRule="auto"/>
        <w:ind w:firstLine="709"/>
        <w:jc w:val="center"/>
        <w:textAlignment w:val="baseline"/>
        <w:rPr>
          <w:rFonts w:ascii="Calibri" w:eastAsia="Times New Roman" w:hAnsi="Calibri" w:cs="Times New Roman"/>
          <w:kern w:val="3"/>
        </w:rPr>
      </w:pPr>
    </w:p>
    <w:p w:rsidR="001B1921" w:rsidRPr="001B1921" w:rsidRDefault="001B1921" w:rsidP="001B1921">
      <w:pPr>
        <w:widowControl w:val="0"/>
        <w:tabs>
          <w:tab w:val="left" w:pos="5722"/>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sidRPr="001B1921">
        <w:rPr>
          <w:rFonts w:ascii="Times New Roman" w:eastAsia="Times New Roman" w:hAnsi="Times New Roman" w:cs="Times New Roman"/>
          <w:kern w:val="3"/>
          <w:sz w:val="24"/>
          <w:szCs w:val="24"/>
        </w:rPr>
        <w:t>РАССМОТРЕНО</w:t>
      </w:r>
      <w:r>
        <w:rPr>
          <w:rFonts w:ascii="Times New Roman" w:eastAsia="Times New Roman" w:hAnsi="Times New Roman" w:cs="Times New Roman"/>
          <w:kern w:val="3"/>
          <w:sz w:val="24"/>
          <w:szCs w:val="24"/>
        </w:rPr>
        <w:tab/>
        <w:t xml:space="preserve">                           УТВЕРЖДАЮ</w:t>
      </w:r>
    </w:p>
    <w:p w:rsidR="009979BB" w:rsidRPr="001B1921" w:rsidRDefault="009979BB" w:rsidP="001B1921">
      <w:pPr>
        <w:pStyle w:val="af4"/>
        <w:tabs>
          <w:tab w:val="left" w:pos="708"/>
          <w:tab w:val="left" w:pos="1416"/>
          <w:tab w:val="left" w:pos="2124"/>
          <w:tab w:val="left" w:pos="2832"/>
          <w:tab w:val="left" w:pos="3540"/>
          <w:tab w:val="left" w:pos="4248"/>
          <w:tab w:val="left" w:pos="5722"/>
        </w:tabs>
        <w:rPr>
          <w:rFonts w:ascii="Times New Roman" w:hAnsi="Times New Roman"/>
          <w:sz w:val="24"/>
          <w:szCs w:val="24"/>
        </w:rPr>
      </w:pPr>
      <w:r w:rsidRPr="001B1921">
        <w:rPr>
          <w:rFonts w:ascii="Times New Roman" w:hAnsi="Times New Roman"/>
          <w:sz w:val="24"/>
          <w:szCs w:val="24"/>
        </w:rPr>
        <w:t xml:space="preserve"> на заседании </w:t>
      </w:r>
      <w:r w:rsidR="001B1921" w:rsidRPr="001B1921">
        <w:rPr>
          <w:rFonts w:ascii="Times New Roman" w:hAnsi="Times New Roman"/>
          <w:sz w:val="24"/>
          <w:szCs w:val="24"/>
        </w:rPr>
        <w:t>кафедры «Воспитания»</w:t>
      </w:r>
      <w:r w:rsidRPr="001B1921">
        <w:rPr>
          <w:rFonts w:ascii="Times New Roman" w:hAnsi="Times New Roman"/>
          <w:sz w:val="24"/>
          <w:szCs w:val="24"/>
        </w:rPr>
        <w:tab/>
      </w:r>
      <w:r w:rsidR="001B1921">
        <w:rPr>
          <w:rFonts w:ascii="Times New Roman" w:hAnsi="Times New Roman"/>
          <w:sz w:val="24"/>
          <w:szCs w:val="24"/>
        </w:rPr>
        <w:tab/>
        <w:t xml:space="preserve">                           Директор ГБОУ РМ </w:t>
      </w:r>
    </w:p>
    <w:p w:rsidR="001B1921" w:rsidRDefault="001B1921" w:rsidP="001B1921">
      <w:pPr>
        <w:pStyle w:val="af4"/>
        <w:tabs>
          <w:tab w:val="left" w:pos="5722"/>
        </w:tabs>
        <w:rPr>
          <w:rFonts w:ascii="Times New Roman" w:hAnsi="Times New Roman"/>
          <w:sz w:val="24"/>
          <w:szCs w:val="24"/>
        </w:rPr>
      </w:pPr>
      <w:r>
        <w:rPr>
          <w:rFonts w:ascii="Times New Roman" w:hAnsi="Times New Roman"/>
          <w:sz w:val="24"/>
          <w:szCs w:val="24"/>
        </w:rPr>
        <w:t xml:space="preserve"> </w:t>
      </w:r>
      <w:proofErr w:type="spellStart"/>
      <w:r w:rsidRPr="001B1921">
        <w:rPr>
          <w:rFonts w:ascii="Times New Roman" w:hAnsi="Times New Roman"/>
          <w:sz w:val="24"/>
          <w:szCs w:val="24"/>
        </w:rPr>
        <w:t>зав</w:t>
      </w:r>
      <w:proofErr w:type="gramStart"/>
      <w:r w:rsidRPr="001B1921">
        <w:rPr>
          <w:rFonts w:ascii="Times New Roman" w:hAnsi="Times New Roman"/>
          <w:sz w:val="24"/>
          <w:szCs w:val="24"/>
        </w:rPr>
        <w:t>.</w:t>
      </w:r>
      <w:r w:rsidRPr="001B1921">
        <w:rPr>
          <w:rFonts w:ascii="Times New Roman" w:hAnsi="Times New Roman"/>
          <w:sz w:val="24"/>
          <w:szCs w:val="24"/>
        </w:rPr>
        <w:t>к</w:t>
      </w:r>
      <w:proofErr w:type="gramEnd"/>
      <w:r w:rsidRPr="001B1921">
        <w:rPr>
          <w:rFonts w:ascii="Times New Roman" w:hAnsi="Times New Roman"/>
          <w:sz w:val="24"/>
          <w:szCs w:val="24"/>
        </w:rPr>
        <w:t>афедрой</w:t>
      </w:r>
      <w:proofErr w:type="spellEnd"/>
      <w:r>
        <w:rPr>
          <w:rFonts w:ascii="Times New Roman" w:hAnsi="Times New Roman"/>
          <w:sz w:val="24"/>
          <w:szCs w:val="24"/>
        </w:rPr>
        <w:tab/>
        <w:t xml:space="preserve">                          «Республиканский лицей»</w:t>
      </w:r>
    </w:p>
    <w:p w:rsidR="001B1921" w:rsidRPr="001B1921" w:rsidRDefault="001B1921" w:rsidP="001B1921">
      <w:pPr>
        <w:pStyle w:val="af4"/>
        <w:tabs>
          <w:tab w:val="left" w:pos="5722"/>
        </w:tabs>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И.С.Лазарева</w:t>
      </w:r>
      <w:proofErr w:type="spellEnd"/>
      <w:r>
        <w:rPr>
          <w:rFonts w:ascii="Times New Roman" w:hAnsi="Times New Roman"/>
          <w:sz w:val="24"/>
          <w:szCs w:val="24"/>
        </w:rPr>
        <w:tab/>
        <w:t xml:space="preserve">                          ___________</w:t>
      </w:r>
      <w:proofErr w:type="spellStart"/>
      <w:r>
        <w:rPr>
          <w:rFonts w:ascii="Times New Roman" w:hAnsi="Times New Roman"/>
          <w:sz w:val="24"/>
          <w:szCs w:val="24"/>
        </w:rPr>
        <w:t>Е.А.Вдовин</w:t>
      </w:r>
      <w:proofErr w:type="spellEnd"/>
    </w:p>
    <w:p w:rsidR="0048278B" w:rsidRPr="001B1921" w:rsidRDefault="009979BB" w:rsidP="001B1921">
      <w:pPr>
        <w:pStyle w:val="af4"/>
        <w:rPr>
          <w:rFonts w:ascii="Times New Roman" w:eastAsia="Times New Roman" w:hAnsi="Times New Roman"/>
          <w:kern w:val="3"/>
          <w:sz w:val="24"/>
          <w:szCs w:val="24"/>
        </w:rPr>
      </w:pPr>
      <w:r w:rsidRPr="001B1921">
        <w:rPr>
          <w:rFonts w:ascii="Times New Roman" w:hAnsi="Times New Roman"/>
          <w:sz w:val="24"/>
          <w:szCs w:val="24"/>
        </w:rPr>
        <w:tab/>
      </w:r>
      <w:r w:rsidR="001B1921" w:rsidRPr="001B1921">
        <w:rPr>
          <w:rFonts w:ascii="Times New Roman" w:hAnsi="Times New Roman"/>
          <w:sz w:val="24"/>
          <w:szCs w:val="24"/>
        </w:rPr>
        <w:t xml:space="preserve">                                                                                                     </w:t>
      </w:r>
      <w:r w:rsidRPr="001B1921">
        <w:rPr>
          <w:rFonts w:ascii="Times New Roman" w:eastAsia="Times New Roman" w:hAnsi="Times New Roman"/>
          <w:kern w:val="3"/>
          <w:sz w:val="24"/>
          <w:szCs w:val="24"/>
        </w:rPr>
        <w:tab/>
      </w:r>
      <w:r w:rsidR="003A52E8" w:rsidRPr="001B1921">
        <w:rPr>
          <w:rFonts w:ascii="Times New Roman" w:eastAsia="Times New Roman" w:hAnsi="Times New Roman"/>
          <w:kern w:val="3"/>
          <w:sz w:val="24"/>
          <w:szCs w:val="24"/>
        </w:rPr>
        <w:t xml:space="preserve">          </w:t>
      </w:r>
      <w:r w:rsidR="001B1921" w:rsidRPr="001B1921">
        <w:rPr>
          <w:rFonts w:ascii="Times New Roman" w:eastAsia="Times New Roman" w:hAnsi="Times New Roman"/>
          <w:kern w:val="3"/>
          <w:sz w:val="24"/>
          <w:szCs w:val="24"/>
        </w:rPr>
        <w:t xml:space="preserve">                                           </w:t>
      </w:r>
    </w:p>
    <w:p w:rsidR="006E5F18" w:rsidRPr="001B1921" w:rsidRDefault="00527C15" w:rsidP="00727782">
      <w:pPr>
        <w:widowControl w:val="0"/>
        <w:tabs>
          <w:tab w:val="left" w:pos="5685"/>
          <w:tab w:val="left" w:pos="5747"/>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1B1921">
        <w:rPr>
          <w:rFonts w:ascii="Times New Roman" w:eastAsia="Times New Roman" w:hAnsi="Times New Roman" w:cs="Times New Roman"/>
          <w:kern w:val="3"/>
          <w:sz w:val="24"/>
          <w:szCs w:val="24"/>
        </w:rPr>
        <w:t>«___» ______________2022</w:t>
      </w:r>
      <w:r w:rsidR="0048278B" w:rsidRPr="001B1921">
        <w:rPr>
          <w:rFonts w:ascii="Times New Roman" w:eastAsia="Times New Roman" w:hAnsi="Times New Roman" w:cs="Times New Roman"/>
          <w:kern w:val="3"/>
          <w:sz w:val="24"/>
          <w:szCs w:val="24"/>
        </w:rPr>
        <w:t>г.</w:t>
      </w:r>
      <w:r w:rsidR="001B1921" w:rsidRPr="001B1921">
        <w:rPr>
          <w:rFonts w:ascii="Times New Roman" w:eastAsia="Times New Roman" w:hAnsi="Times New Roman" w:cs="Times New Roman"/>
          <w:kern w:val="3"/>
          <w:sz w:val="24"/>
          <w:szCs w:val="24"/>
        </w:rPr>
        <w:t xml:space="preserve">                    </w:t>
      </w:r>
      <w:r w:rsidR="003A52E8" w:rsidRPr="001B1921">
        <w:rPr>
          <w:rFonts w:ascii="Times New Roman" w:eastAsia="Times New Roman" w:hAnsi="Times New Roman" w:cs="Times New Roman"/>
          <w:kern w:val="3"/>
          <w:sz w:val="24"/>
          <w:szCs w:val="24"/>
        </w:rPr>
        <w:tab/>
      </w:r>
      <w:r w:rsidR="001B1921">
        <w:rPr>
          <w:rFonts w:ascii="Times New Roman" w:eastAsia="Times New Roman" w:hAnsi="Times New Roman" w:cs="Times New Roman"/>
          <w:kern w:val="3"/>
          <w:sz w:val="24"/>
          <w:szCs w:val="24"/>
        </w:rPr>
        <w:t xml:space="preserve">                          « _ _» _____________2022г.</w:t>
      </w:r>
    </w:p>
    <w:p w:rsidR="006E5F18" w:rsidRPr="001B1921" w:rsidRDefault="006E5F18" w:rsidP="0009503D">
      <w:pPr>
        <w:widowControl w:val="0"/>
        <w:suppressAutoHyphens/>
        <w:overflowPunct w:val="0"/>
        <w:autoSpaceDE w:val="0"/>
        <w:autoSpaceDN w:val="0"/>
        <w:spacing w:after="0" w:line="240" w:lineRule="auto"/>
        <w:ind w:left="567"/>
        <w:jc w:val="center"/>
        <w:textAlignment w:val="baseline"/>
        <w:rPr>
          <w:rFonts w:ascii="Times New Roman" w:eastAsia="Times New Roman" w:hAnsi="Times New Roman" w:cs="Times New Roman"/>
          <w:kern w:val="3"/>
          <w:sz w:val="24"/>
          <w:szCs w:val="24"/>
        </w:rPr>
      </w:pPr>
    </w:p>
    <w:p w:rsidR="003A52E8" w:rsidRDefault="003A52E8"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1B1921" w:rsidRDefault="001B1921"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1B1921" w:rsidRDefault="001B1921"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1B1921" w:rsidRDefault="001B1921"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1B1921" w:rsidRPr="00727782" w:rsidRDefault="001B1921"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6E5F18" w:rsidRPr="00727782" w:rsidRDefault="006E5F18" w:rsidP="0009503D">
      <w:pPr>
        <w:widowControl w:val="0"/>
        <w:suppressAutoHyphens/>
        <w:overflowPunct w:val="0"/>
        <w:autoSpaceDE w:val="0"/>
        <w:autoSpaceDN w:val="0"/>
        <w:spacing w:after="0" w:line="240" w:lineRule="auto"/>
        <w:ind w:left="567"/>
        <w:jc w:val="center"/>
        <w:textAlignment w:val="baseline"/>
        <w:rPr>
          <w:rFonts w:ascii="Calibri" w:eastAsia="Times New Roman" w:hAnsi="Calibri" w:cs="Times New Roman"/>
          <w:kern w:val="3"/>
          <w:sz w:val="23"/>
          <w:szCs w:val="23"/>
        </w:rPr>
      </w:pPr>
    </w:p>
    <w:p w:rsidR="006E5F18" w:rsidRPr="00727782" w:rsidRDefault="001B1921" w:rsidP="001B1921">
      <w:pPr>
        <w:widowControl w:val="0"/>
        <w:tabs>
          <w:tab w:val="left" w:pos="3531"/>
          <w:tab w:val="center" w:pos="5528"/>
        </w:tabs>
        <w:suppressAutoHyphens/>
        <w:overflowPunct w:val="0"/>
        <w:autoSpaceDE w:val="0"/>
        <w:autoSpaceDN w:val="0"/>
        <w:spacing w:after="0" w:line="240" w:lineRule="auto"/>
        <w:ind w:firstLine="709"/>
        <w:textAlignment w:val="baseline"/>
        <w:rPr>
          <w:rFonts w:ascii="Calibri" w:eastAsia="Times New Roman" w:hAnsi="Calibri" w:cs="Times New Roman"/>
          <w:kern w:val="3"/>
          <w:sz w:val="24"/>
          <w:szCs w:val="24"/>
        </w:rPr>
      </w:pPr>
      <w:r>
        <w:rPr>
          <w:rFonts w:ascii="Times New Roman" w:eastAsia="Times New Roman" w:hAnsi="Times New Roman" w:cs="Times New Roman"/>
          <w:b/>
          <w:kern w:val="3"/>
          <w:sz w:val="24"/>
          <w:szCs w:val="24"/>
        </w:rPr>
        <w:tab/>
        <w:t xml:space="preserve">     </w:t>
      </w:r>
      <w:r w:rsidR="00E97CAD" w:rsidRPr="00727782">
        <w:rPr>
          <w:rFonts w:ascii="Times New Roman" w:eastAsia="Times New Roman" w:hAnsi="Times New Roman" w:cs="Times New Roman"/>
          <w:b/>
          <w:kern w:val="3"/>
          <w:sz w:val="24"/>
          <w:szCs w:val="24"/>
        </w:rPr>
        <w:t xml:space="preserve">РАБОЧАЯ </w:t>
      </w:r>
      <w:r w:rsidR="0009503D" w:rsidRPr="00727782">
        <w:rPr>
          <w:rFonts w:ascii="Times New Roman" w:eastAsia="Times New Roman" w:hAnsi="Times New Roman" w:cs="Times New Roman"/>
          <w:b/>
          <w:kern w:val="3"/>
          <w:sz w:val="24"/>
          <w:szCs w:val="24"/>
        </w:rPr>
        <w:t>ПРОГРАММА</w:t>
      </w:r>
    </w:p>
    <w:p w:rsidR="00527C15" w:rsidRPr="00727782" w:rsidRDefault="00527C15" w:rsidP="001B1921">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24"/>
          <w:szCs w:val="24"/>
        </w:rPr>
      </w:pPr>
    </w:p>
    <w:p w:rsidR="00527C15" w:rsidRPr="00727782" w:rsidRDefault="00726073" w:rsidP="001B1921">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24"/>
          <w:szCs w:val="24"/>
        </w:rPr>
      </w:pPr>
      <w:r w:rsidRPr="00727782">
        <w:rPr>
          <w:rFonts w:ascii="Times New Roman" w:eastAsia="Times New Roman" w:hAnsi="Times New Roman" w:cs="Times New Roman"/>
          <w:b/>
          <w:kern w:val="3"/>
          <w:sz w:val="24"/>
          <w:szCs w:val="24"/>
        </w:rPr>
        <w:t>театрального кружка</w:t>
      </w:r>
    </w:p>
    <w:p w:rsidR="00726073" w:rsidRPr="00727782" w:rsidRDefault="00726073" w:rsidP="001B1921">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24"/>
          <w:szCs w:val="24"/>
        </w:rPr>
      </w:pPr>
      <w:r w:rsidRPr="00727782">
        <w:rPr>
          <w:rFonts w:ascii="Times New Roman" w:eastAsia="Times New Roman" w:hAnsi="Times New Roman" w:cs="Times New Roman"/>
          <w:b/>
          <w:kern w:val="3"/>
          <w:sz w:val="24"/>
          <w:szCs w:val="24"/>
        </w:rPr>
        <w:t>«Миниатюра»</w:t>
      </w:r>
    </w:p>
    <w:p w:rsidR="0009503D" w:rsidRPr="0009503D" w:rsidRDefault="0009503D" w:rsidP="003A52E8">
      <w:pPr>
        <w:widowControl w:val="0"/>
        <w:suppressAutoHyphens/>
        <w:overflowPunct w:val="0"/>
        <w:autoSpaceDE w:val="0"/>
        <w:autoSpaceDN w:val="0"/>
        <w:spacing w:after="0" w:line="360" w:lineRule="auto"/>
        <w:ind w:left="-426"/>
        <w:textAlignment w:val="baseline"/>
        <w:rPr>
          <w:rFonts w:ascii="Calibri" w:eastAsia="Times New Roman" w:hAnsi="Calibri" w:cs="Times New Roman"/>
          <w:kern w:val="3"/>
        </w:rPr>
      </w:pPr>
    </w:p>
    <w:p w:rsidR="0009503D" w:rsidRPr="0009503D" w:rsidRDefault="0009503D" w:rsidP="0009503D">
      <w:pPr>
        <w:widowControl w:val="0"/>
        <w:suppressAutoHyphens/>
        <w:overflowPunct w:val="0"/>
        <w:autoSpaceDE w:val="0"/>
        <w:autoSpaceDN w:val="0"/>
        <w:spacing w:after="0" w:line="360" w:lineRule="auto"/>
        <w:ind w:firstLine="1560"/>
        <w:textAlignment w:val="baseline"/>
        <w:rPr>
          <w:rFonts w:ascii="Calibri" w:eastAsia="Times New Roman" w:hAnsi="Calibri" w:cs="Times New Roman"/>
          <w:kern w:val="3"/>
        </w:rPr>
      </w:pPr>
    </w:p>
    <w:p w:rsidR="006E5F18" w:rsidRDefault="006E5F18" w:rsidP="0009503D">
      <w:pPr>
        <w:widowControl w:val="0"/>
        <w:suppressAutoHyphens/>
        <w:overflowPunct w:val="0"/>
        <w:autoSpaceDE w:val="0"/>
        <w:autoSpaceDN w:val="0"/>
        <w:spacing w:after="0" w:line="240" w:lineRule="auto"/>
        <w:ind w:left="284"/>
        <w:textAlignment w:val="baseline"/>
        <w:rPr>
          <w:rFonts w:ascii="Times New Roman" w:eastAsia="Times New Roman" w:hAnsi="Times New Roman" w:cs="Times New Roman"/>
          <w:kern w:val="3"/>
          <w:sz w:val="28"/>
        </w:rPr>
      </w:pPr>
      <w:r>
        <w:rPr>
          <w:rFonts w:ascii="Times New Roman" w:eastAsia="Times New Roman" w:hAnsi="Times New Roman" w:cs="Times New Roman"/>
          <w:kern w:val="3"/>
          <w:sz w:val="28"/>
        </w:rPr>
        <w:t>Направление: художественное</w:t>
      </w:r>
    </w:p>
    <w:p w:rsidR="0009503D" w:rsidRPr="0009503D" w:rsidRDefault="0009503D" w:rsidP="0009503D">
      <w:pPr>
        <w:widowControl w:val="0"/>
        <w:suppressAutoHyphens/>
        <w:overflowPunct w:val="0"/>
        <w:autoSpaceDE w:val="0"/>
        <w:autoSpaceDN w:val="0"/>
        <w:spacing w:after="0" w:line="240" w:lineRule="auto"/>
        <w:ind w:left="284"/>
        <w:textAlignment w:val="baseline"/>
        <w:rPr>
          <w:rFonts w:ascii="Times New Roman" w:eastAsia="Times New Roman" w:hAnsi="Times New Roman" w:cs="Times New Roman"/>
          <w:kern w:val="3"/>
          <w:sz w:val="28"/>
        </w:rPr>
      </w:pPr>
      <w:r w:rsidRPr="0009503D">
        <w:rPr>
          <w:rFonts w:ascii="Times New Roman" w:eastAsia="Times New Roman" w:hAnsi="Times New Roman" w:cs="Times New Roman"/>
          <w:kern w:val="3"/>
          <w:sz w:val="28"/>
        </w:rPr>
        <w:t xml:space="preserve">Уровень программы: </w:t>
      </w:r>
      <w:r w:rsidR="00726073">
        <w:rPr>
          <w:rFonts w:ascii="Times New Roman" w:eastAsia="Times New Roman" w:hAnsi="Times New Roman" w:cs="Times New Roman"/>
          <w:kern w:val="3"/>
          <w:sz w:val="28"/>
        </w:rPr>
        <w:t>ознакомительный</w:t>
      </w:r>
    </w:p>
    <w:p w:rsidR="0009503D" w:rsidRPr="0009503D" w:rsidRDefault="0009503D" w:rsidP="0009503D">
      <w:pPr>
        <w:widowControl w:val="0"/>
        <w:suppressAutoHyphens/>
        <w:overflowPunct w:val="0"/>
        <w:autoSpaceDE w:val="0"/>
        <w:autoSpaceDN w:val="0"/>
        <w:spacing w:after="0" w:line="240" w:lineRule="auto"/>
        <w:ind w:left="284"/>
        <w:textAlignment w:val="baseline"/>
        <w:rPr>
          <w:rFonts w:ascii="Calibri" w:eastAsia="Times New Roman" w:hAnsi="Calibri" w:cs="Times New Roman"/>
          <w:kern w:val="3"/>
        </w:rPr>
      </w:pPr>
      <w:r w:rsidRPr="0009503D">
        <w:rPr>
          <w:rFonts w:ascii="Times New Roman" w:eastAsia="Times New Roman" w:hAnsi="Times New Roman" w:cs="Times New Roman"/>
          <w:kern w:val="3"/>
          <w:sz w:val="28"/>
        </w:rPr>
        <w:t>Срок реализации программы: один год (</w:t>
      </w:r>
      <w:r w:rsidR="006E5F18">
        <w:rPr>
          <w:rFonts w:ascii="Times New Roman" w:eastAsia="Times New Roman" w:hAnsi="Times New Roman" w:cs="Times New Roman"/>
          <w:kern w:val="3"/>
          <w:sz w:val="28"/>
        </w:rPr>
        <w:t>34</w:t>
      </w:r>
      <w:r w:rsidRPr="0009503D">
        <w:rPr>
          <w:rFonts w:ascii="Times New Roman" w:eastAsia="Times New Roman" w:hAnsi="Times New Roman" w:cs="Times New Roman"/>
          <w:kern w:val="3"/>
          <w:sz w:val="28"/>
        </w:rPr>
        <w:t xml:space="preserve"> час</w:t>
      </w:r>
      <w:r w:rsidR="006E5F18">
        <w:rPr>
          <w:rFonts w:ascii="Times New Roman" w:eastAsia="Times New Roman" w:hAnsi="Times New Roman" w:cs="Times New Roman"/>
          <w:kern w:val="3"/>
          <w:sz w:val="28"/>
        </w:rPr>
        <w:t>а</w:t>
      </w:r>
      <w:r w:rsidRPr="0009503D">
        <w:rPr>
          <w:rFonts w:ascii="Times New Roman" w:eastAsia="Times New Roman" w:hAnsi="Times New Roman" w:cs="Times New Roman"/>
          <w:kern w:val="3"/>
          <w:sz w:val="28"/>
        </w:rPr>
        <w:t>)</w:t>
      </w:r>
    </w:p>
    <w:p w:rsidR="0009503D" w:rsidRPr="0009503D" w:rsidRDefault="00726073" w:rsidP="0009503D">
      <w:pPr>
        <w:widowControl w:val="0"/>
        <w:suppressAutoHyphens/>
        <w:overflowPunct w:val="0"/>
        <w:autoSpaceDE w:val="0"/>
        <w:autoSpaceDN w:val="0"/>
        <w:spacing w:after="0" w:line="240" w:lineRule="auto"/>
        <w:ind w:left="284"/>
        <w:textAlignment w:val="baseline"/>
        <w:rPr>
          <w:rFonts w:ascii="Calibri" w:eastAsia="Times New Roman" w:hAnsi="Calibri" w:cs="Times New Roman"/>
          <w:kern w:val="3"/>
        </w:rPr>
      </w:pPr>
      <w:r>
        <w:rPr>
          <w:rFonts w:ascii="Times New Roman" w:eastAsia="Times New Roman" w:hAnsi="Times New Roman" w:cs="Times New Roman"/>
          <w:kern w:val="3"/>
          <w:sz w:val="28"/>
        </w:rPr>
        <w:t>Возрастная категория: от 13 до 18</w:t>
      </w:r>
      <w:r w:rsidR="0009503D" w:rsidRPr="0009503D">
        <w:rPr>
          <w:rFonts w:ascii="Times New Roman" w:eastAsia="Times New Roman" w:hAnsi="Times New Roman" w:cs="Times New Roman"/>
          <w:kern w:val="3"/>
          <w:sz w:val="28"/>
        </w:rPr>
        <w:t xml:space="preserve"> лет</w:t>
      </w:r>
    </w:p>
    <w:p w:rsidR="0009503D" w:rsidRPr="0009503D" w:rsidRDefault="0009503D" w:rsidP="0009503D">
      <w:pPr>
        <w:widowControl w:val="0"/>
        <w:suppressAutoHyphens/>
        <w:overflowPunct w:val="0"/>
        <w:autoSpaceDE w:val="0"/>
        <w:autoSpaceDN w:val="0"/>
        <w:spacing w:after="0" w:line="240" w:lineRule="auto"/>
        <w:ind w:left="284"/>
        <w:textAlignment w:val="baseline"/>
        <w:rPr>
          <w:rFonts w:ascii="Times New Roman" w:eastAsia="Times New Roman" w:hAnsi="Times New Roman" w:cs="Times New Roman"/>
          <w:kern w:val="3"/>
          <w:sz w:val="28"/>
          <w:szCs w:val="28"/>
        </w:rPr>
      </w:pPr>
      <w:r w:rsidRPr="0009503D">
        <w:rPr>
          <w:rFonts w:ascii="Times New Roman" w:eastAsia="Times New Roman" w:hAnsi="Times New Roman" w:cs="Times New Roman"/>
          <w:kern w:val="3"/>
          <w:sz w:val="28"/>
          <w:szCs w:val="28"/>
        </w:rPr>
        <w:t>Вид программы: модифицированная</w:t>
      </w:r>
    </w:p>
    <w:p w:rsidR="0009503D" w:rsidRPr="0009503D" w:rsidRDefault="0009503D" w:rsidP="0009503D">
      <w:pPr>
        <w:widowControl w:val="0"/>
        <w:suppressAutoHyphens/>
        <w:overflowPunct w:val="0"/>
        <w:autoSpaceDE w:val="0"/>
        <w:autoSpaceDN w:val="0"/>
        <w:spacing w:after="0" w:line="360" w:lineRule="auto"/>
        <w:textAlignment w:val="baseline"/>
        <w:rPr>
          <w:rFonts w:ascii="Calibri" w:eastAsia="Times New Roman" w:hAnsi="Calibri" w:cs="Times New Roman"/>
          <w:kern w:val="3"/>
        </w:rPr>
      </w:pPr>
    </w:p>
    <w:p w:rsidR="0009503D" w:rsidRDefault="0009503D" w:rsidP="0009503D">
      <w:pPr>
        <w:widowControl w:val="0"/>
        <w:suppressAutoHyphens/>
        <w:overflowPunct w:val="0"/>
        <w:autoSpaceDE w:val="0"/>
        <w:autoSpaceDN w:val="0"/>
        <w:spacing w:after="0" w:line="360" w:lineRule="auto"/>
        <w:textAlignment w:val="baseline"/>
        <w:rPr>
          <w:rFonts w:ascii="Calibri" w:eastAsia="Times New Roman" w:hAnsi="Calibri" w:cs="Times New Roman"/>
          <w:kern w:val="3"/>
        </w:rPr>
      </w:pPr>
    </w:p>
    <w:p w:rsidR="006E5F18" w:rsidRDefault="006E5F18" w:rsidP="0009503D">
      <w:pPr>
        <w:widowControl w:val="0"/>
        <w:suppressAutoHyphens/>
        <w:overflowPunct w:val="0"/>
        <w:autoSpaceDE w:val="0"/>
        <w:autoSpaceDN w:val="0"/>
        <w:spacing w:after="0" w:line="360" w:lineRule="auto"/>
        <w:textAlignment w:val="baseline"/>
        <w:rPr>
          <w:rFonts w:ascii="Calibri" w:eastAsia="Times New Roman" w:hAnsi="Calibri" w:cs="Times New Roman"/>
          <w:kern w:val="3"/>
        </w:rPr>
      </w:pPr>
    </w:p>
    <w:p w:rsidR="006E5F18" w:rsidRDefault="006E5F18" w:rsidP="0009503D">
      <w:pPr>
        <w:widowControl w:val="0"/>
        <w:suppressAutoHyphens/>
        <w:overflowPunct w:val="0"/>
        <w:autoSpaceDE w:val="0"/>
        <w:autoSpaceDN w:val="0"/>
        <w:spacing w:after="0" w:line="360" w:lineRule="auto"/>
        <w:textAlignment w:val="baseline"/>
        <w:rPr>
          <w:rFonts w:ascii="Calibri" w:eastAsia="Times New Roman" w:hAnsi="Calibri" w:cs="Times New Roman"/>
          <w:kern w:val="3"/>
        </w:rPr>
      </w:pPr>
    </w:p>
    <w:p w:rsidR="006E5F18" w:rsidRPr="0009503D" w:rsidRDefault="006E5F18" w:rsidP="0009503D">
      <w:pPr>
        <w:widowControl w:val="0"/>
        <w:suppressAutoHyphens/>
        <w:overflowPunct w:val="0"/>
        <w:autoSpaceDE w:val="0"/>
        <w:autoSpaceDN w:val="0"/>
        <w:spacing w:after="0" w:line="360" w:lineRule="auto"/>
        <w:textAlignment w:val="baseline"/>
        <w:rPr>
          <w:rFonts w:ascii="Calibri" w:eastAsia="Times New Roman" w:hAnsi="Calibri" w:cs="Times New Roman"/>
          <w:kern w:val="3"/>
        </w:rPr>
      </w:pPr>
    </w:p>
    <w:p w:rsidR="0009503D" w:rsidRPr="00726073" w:rsidRDefault="0009503D" w:rsidP="009C0EA9">
      <w:pPr>
        <w:widowControl w:val="0"/>
        <w:suppressAutoHyphens/>
        <w:overflowPunct w:val="0"/>
        <w:autoSpaceDE w:val="0"/>
        <w:autoSpaceDN w:val="0"/>
        <w:spacing w:after="0" w:line="240" w:lineRule="auto"/>
        <w:ind w:firstLine="709"/>
        <w:jc w:val="right"/>
        <w:textAlignment w:val="baseline"/>
        <w:rPr>
          <w:rFonts w:ascii="Times New Roman" w:eastAsia="Times New Roman" w:hAnsi="Times New Roman" w:cs="Times New Roman"/>
          <w:kern w:val="3"/>
          <w:sz w:val="28"/>
          <w:szCs w:val="28"/>
        </w:rPr>
      </w:pPr>
      <w:r w:rsidRPr="0009503D">
        <w:rPr>
          <w:rFonts w:ascii="Times New Roman" w:eastAsia="Times New Roman" w:hAnsi="Times New Roman" w:cs="Times New Roman"/>
          <w:kern w:val="3"/>
          <w:sz w:val="28"/>
        </w:rPr>
        <w:t xml:space="preserve">              </w:t>
      </w:r>
    </w:p>
    <w:p w:rsidR="0009503D" w:rsidRPr="0009503D" w:rsidRDefault="0009503D" w:rsidP="0009503D">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rPr>
      </w:pPr>
    </w:p>
    <w:p w:rsidR="006E5F18" w:rsidRDefault="006E5F18"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6E5F18" w:rsidRDefault="006E5F18"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6E5F18" w:rsidRDefault="006E5F18"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726073" w:rsidRDefault="00726073"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6E5F18" w:rsidRPr="009C0EA9" w:rsidRDefault="009C0EA9" w:rsidP="009C0EA9">
      <w:pPr>
        <w:widowControl w:val="0"/>
        <w:tabs>
          <w:tab w:val="left" w:pos="5610"/>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8"/>
        </w:rPr>
        <w:tab/>
        <w:t xml:space="preserve">       </w:t>
      </w:r>
      <w:r w:rsidRPr="009C0EA9">
        <w:rPr>
          <w:rFonts w:ascii="Times New Roman" w:eastAsia="Times New Roman" w:hAnsi="Times New Roman" w:cs="Times New Roman"/>
          <w:kern w:val="3"/>
          <w:sz w:val="24"/>
          <w:szCs w:val="24"/>
        </w:rPr>
        <w:t>Составитель: Марфина И.В.</w:t>
      </w:r>
    </w:p>
    <w:p w:rsidR="00726073" w:rsidRDefault="00726073"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6E5F18" w:rsidRDefault="006E5F18" w:rsidP="0009503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
    <w:p w:rsidR="006E5F18" w:rsidRDefault="00977133" w:rsidP="00977133">
      <w:pPr>
        <w:widowControl w:val="0"/>
        <w:tabs>
          <w:tab w:val="left" w:pos="3130"/>
        </w:tabs>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rPr>
      </w:pPr>
      <w:proofErr w:type="spellStart"/>
      <w:r>
        <w:rPr>
          <w:rFonts w:ascii="Times New Roman" w:eastAsia="Times New Roman" w:hAnsi="Times New Roman" w:cs="Times New Roman"/>
          <w:kern w:val="3"/>
          <w:sz w:val="28"/>
        </w:rPr>
        <w:t>г</w:t>
      </w:r>
      <w:proofErr w:type="gramStart"/>
      <w:r>
        <w:rPr>
          <w:rFonts w:ascii="Times New Roman" w:eastAsia="Times New Roman" w:hAnsi="Times New Roman" w:cs="Times New Roman"/>
          <w:kern w:val="3"/>
          <w:sz w:val="28"/>
        </w:rPr>
        <w:t>.С</w:t>
      </w:r>
      <w:proofErr w:type="gramEnd"/>
      <w:r>
        <w:rPr>
          <w:rFonts w:ascii="Times New Roman" w:eastAsia="Times New Roman" w:hAnsi="Times New Roman" w:cs="Times New Roman"/>
          <w:kern w:val="3"/>
          <w:sz w:val="28"/>
        </w:rPr>
        <w:t>аранск</w:t>
      </w:r>
      <w:proofErr w:type="spellEnd"/>
      <w:r>
        <w:rPr>
          <w:rFonts w:ascii="Times New Roman" w:eastAsia="Times New Roman" w:hAnsi="Times New Roman" w:cs="Times New Roman"/>
          <w:kern w:val="3"/>
          <w:sz w:val="28"/>
        </w:rPr>
        <w:t xml:space="preserve"> 2022г.</w:t>
      </w:r>
    </w:p>
    <w:bookmarkEnd w:id="0"/>
    <w:p w:rsidR="00893E89" w:rsidRPr="00893E89" w:rsidRDefault="00893E89" w:rsidP="00893E89">
      <w:pPr>
        <w:keepNext/>
        <w:spacing w:after="0" w:line="240" w:lineRule="auto"/>
        <w:ind w:left="360" w:hanging="76"/>
        <w:jc w:val="center"/>
        <w:outlineLvl w:val="6"/>
        <w:rPr>
          <w:rFonts w:ascii="Times New Roman" w:hAnsi="Times New Roman" w:cs="Times New Roman"/>
          <w:b/>
          <w:sz w:val="28"/>
          <w:szCs w:val="28"/>
        </w:rPr>
      </w:pPr>
      <w:r w:rsidRPr="00893E89">
        <w:rPr>
          <w:rFonts w:ascii="Times New Roman" w:hAnsi="Times New Roman" w:cs="Times New Roman"/>
          <w:b/>
          <w:sz w:val="28"/>
          <w:szCs w:val="28"/>
        </w:rPr>
        <w:lastRenderedPageBreak/>
        <w:t>Пояснительная записка</w:t>
      </w:r>
    </w:p>
    <w:p w:rsidR="00893E89" w:rsidRPr="00893E89" w:rsidRDefault="00893E89" w:rsidP="00893E89">
      <w:pPr>
        <w:spacing w:after="0" w:line="240" w:lineRule="auto"/>
        <w:ind w:firstLine="284"/>
        <w:jc w:val="both"/>
        <w:rPr>
          <w:rStyle w:val="c4"/>
          <w:rFonts w:ascii="Times New Roman" w:hAnsi="Times New Roman" w:cs="Times New Roman"/>
          <w:color w:val="000000"/>
          <w:sz w:val="28"/>
          <w:szCs w:val="28"/>
        </w:rPr>
      </w:pPr>
      <w:r w:rsidRPr="00893E89">
        <w:rPr>
          <w:rFonts w:ascii="Times New Roman" w:hAnsi="Times New Roman" w:cs="Times New Roman"/>
          <w:sz w:val="28"/>
          <w:szCs w:val="28"/>
        </w:rPr>
        <w:t xml:space="preserve">   </w:t>
      </w:r>
      <w:r w:rsidRPr="00893E89">
        <w:rPr>
          <w:rFonts w:ascii="Times New Roman" w:hAnsi="Times New Roman" w:cs="Times New Roman"/>
          <w:sz w:val="28"/>
          <w:szCs w:val="28"/>
        </w:rPr>
        <w:tab/>
      </w:r>
      <w:proofErr w:type="gramStart"/>
      <w:r w:rsidR="00BF5D4D">
        <w:rPr>
          <w:rFonts w:ascii="Times New Roman" w:hAnsi="Times New Roman" w:cs="Times New Roman"/>
          <w:sz w:val="28"/>
          <w:szCs w:val="28"/>
        </w:rPr>
        <w:t xml:space="preserve">Рабочая </w:t>
      </w:r>
      <w:r w:rsidR="00C27F8E">
        <w:rPr>
          <w:rFonts w:ascii="Times New Roman" w:hAnsi="Times New Roman" w:cs="Times New Roman"/>
          <w:sz w:val="28"/>
          <w:szCs w:val="28"/>
        </w:rPr>
        <w:t>программа</w:t>
      </w:r>
      <w:r w:rsidR="00BF5D4D">
        <w:rPr>
          <w:rFonts w:ascii="Times New Roman" w:hAnsi="Times New Roman" w:cs="Times New Roman"/>
          <w:sz w:val="28"/>
          <w:szCs w:val="28"/>
        </w:rPr>
        <w:t xml:space="preserve"> театрального кружка </w:t>
      </w:r>
      <w:r w:rsidR="00C27F8E">
        <w:rPr>
          <w:rFonts w:ascii="Times New Roman" w:hAnsi="Times New Roman" w:cs="Times New Roman"/>
          <w:sz w:val="28"/>
          <w:szCs w:val="28"/>
        </w:rPr>
        <w:t xml:space="preserve"> «Миниатюра</w:t>
      </w:r>
      <w:r w:rsidRPr="00893E89">
        <w:rPr>
          <w:rFonts w:ascii="Times New Roman" w:hAnsi="Times New Roman" w:cs="Times New Roman"/>
          <w:sz w:val="28"/>
          <w:szCs w:val="28"/>
        </w:rPr>
        <w:t>»  разработана в соответствии с «Законом об образовании в Российской Федерации» (№ 273-ФЗ от 29 декабря 2012 г</w:t>
      </w:r>
      <w:r w:rsidR="00C27F8E">
        <w:rPr>
          <w:rFonts w:ascii="Times New Roman" w:hAnsi="Times New Roman" w:cs="Times New Roman"/>
          <w:sz w:val="28"/>
          <w:szCs w:val="28"/>
        </w:rPr>
        <w:t xml:space="preserve">. </w:t>
      </w:r>
      <w:r w:rsidRPr="00893E89">
        <w:rPr>
          <w:rFonts w:ascii="Times New Roman" w:hAnsi="Times New Roman" w:cs="Times New Roman"/>
          <w:sz w:val="28"/>
          <w:szCs w:val="28"/>
        </w:rPr>
        <w:t xml:space="preserve">с учётом норм </w:t>
      </w:r>
      <w:r w:rsidR="00BF5D4D" w:rsidRPr="00BF5D4D">
        <w:rPr>
          <w:rFonts w:ascii="Times New Roman" w:hAnsi="Times New Roman" w:cs="Times New Roman"/>
          <w:sz w:val="28"/>
          <w:szCs w:val="28"/>
          <w:shd w:val="clear" w:color="auto" w:fill="FFFFFF" w:themeFill="background1"/>
        </w:rPr>
        <w:t>СанПиН 2.4.2.2821-10</w:t>
      </w:r>
      <w:r w:rsidR="004F2EE9" w:rsidRPr="00BF5D4D">
        <w:rPr>
          <w:rFonts w:ascii="Times New Roman" w:hAnsi="Times New Roman" w:cs="Times New Roman"/>
          <w:sz w:val="28"/>
          <w:szCs w:val="28"/>
          <w:shd w:val="clear" w:color="auto" w:fill="FFFFFF" w:themeFill="background1"/>
        </w:rPr>
        <w:t xml:space="preserve"> </w:t>
      </w:r>
      <w:r w:rsidR="00BF5D4D" w:rsidRPr="00BF5D4D">
        <w:rPr>
          <w:rFonts w:ascii="Times New Roman" w:hAnsi="Times New Roman" w:cs="Times New Roman"/>
          <w:sz w:val="28"/>
          <w:szCs w:val="28"/>
          <w:shd w:val="clear" w:color="auto" w:fill="FFFFFF" w:themeFill="background1"/>
        </w:rPr>
        <w:t>(от 29.12.2010 №189</w:t>
      </w:r>
      <w:r w:rsidRPr="00BF5D4D">
        <w:rPr>
          <w:rFonts w:ascii="Times New Roman" w:hAnsi="Times New Roman" w:cs="Times New Roman"/>
          <w:sz w:val="28"/>
          <w:szCs w:val="28"/>
          <w:shd w:val="clear" w:color="auto" w:fill="FFFFFF" w:themeFill="background1"/>
        </w:rPr>
        <w:t>).</w:t>
      </w:r>
      <w:r w:rsidRPr="00BF5D4D">
        <w:rPr>
          <w:rStyle w:val="c4"/>
          <w:rFonts w:ascii="Times New Roman" w:hAnsi="Times New Roman" w:cs="Times New Roman"/>
          <w:color w:val="000000"/>
          <w:sz w:val="28"/>
          <w:szCs w:val="28"/>
          <w:shd w:val="clear" w:color="auto" w:fill="FFFFFF" w:themeFill="background1"/>
        </w:rPr>
        <w:t xml:space="preserve"> </w:t>
      </w:r>
      <w:proofErr w:type="gramEnd"/>
    </w:p>
    <w:p w:rsidR="00893E89" w:rsidRPr="00893E89" w:rsidRDefault="00893E89" w:rsidP="00893E89">
      <w:pPr>
        <w:spacing w:after="0" w:line="240" w:lineRule="auto"/>
        <w:ind w:firstLine="708"/>
        <w:jc w:val="both"/>
        <w:rPr>
          <w:rFonts w:ascii="Times New Roman" w:hAnsi="Times New Roman" w:cs="Times New Roman"/>
          <w:sz w:val="28"/>
          <w:szCs w:val="28"/>
        </w:rPr>
      </w:pPr>
      <w:r w:rsidRPr="00893E89">
        <w:rPr>
          <w:rFonts w:ascii="Times New Roman" w:hAnsi="Times New Roman" w:cs="Times New Roman"/>
          <w:sz w:val="28"/>
          <w:szCs w:val="28"/>
        </w:rPr>
        <w:t xml:space="preserve">Важная роль в духовном становлении личности принадлежит театральному искусству, которое, удовлетворяя эстетические потребности личности, обладает способностью формировать ее сознание, расширять жизненный опыт и обогащать чувственно-эмоциональную сферу. </w:t>
      </w:r>
    </w:p>
    <w:p w:rsidR="00893E89" w:rsidRDefault="00893E89" w:rsidP="00893E89">
      <w:pPr>
        <w:pStyle w:val="11"/>
        <w:ind w:hanging="76"/>
        <w:jc w:val="both"/>
        <w:rPr>
          <w:rStyle w:val="c4"/>
          <w:color w:val="000000"/>
          <w:sz w:val="28"/>
          <w:szCs w:val="28"/>
        </w:rPr>
      </w:pPr>
      <w:r w:rsidRPr="00893E89">
        <w:rPr>
          <w:rStyle w:val="c4"/>
          <w:color w:val="000000"/>
          <w:sz w:val="28"/>
          <w:szCs w:val="28"/>
        </w:rPr>
        <w:t xml:space="preserve"> </w:t>
      </w:r>
      <w:r w:rsidRPr="00893E89">
        <w:rPr>
          <w:rStyle w:val="c4"/>
          <w:color w:val="000000"/>
          <w:sz w:val="28"/>
          <w:szCs w:val="28"/>
        </w:rPr>
        <w:tab/>
      </w:r>
      <w:r w:rsidRPr="00893E89">
        <w:rPr>
          <w:rStyle w:val="c4"/>
          <w:color w:val="000000"/>
          <w:sz w:val="28"/>
          <w:szCs w:val="28"/>
        </w:rPr>
        <w:tab/>
        <w:t xml:space="preserve"> </w:t>
      </w:r>
      <w:r w:rsidR="005511E0" w:rsidRPr="005511E0">
        <w:rPr>
          <w:rStyle w:val="c4"/>
          <w:color w:val="000000"/>
          <w:sz w:val="28"/>
          <w:szCs w:val="28"/>
        </w:rPr>
        <w:t>Сценическое искусство по своей психологической природе близко детской творческой игре, имеющей огромное значение для воспитания многих ценных свойств личности ребенка. Эмоции способны вложить в душу ребенка все самое доброе, светлое, прекрасное. Эмоциональный тонус детей можно повысить, если учить видеть, воспринимать прекрасное, развивать эстетическое чувство. То, что упущено в детстве, никогда не возместить, особенно это касается сфер духовной жизни. Приобщение к искусству – процесс длительный и многогранный. Необходима систематическая и целенаправленная творческая работа.</w:t>
      </w:r>
    </w:p>
    <w:p w:rsidR="006E5F18" w:rsidRPr="00893E89" w:rsidRDefault="006E5F18" w:rsidP="006E5F18">
      <w:pPr>
        <w:widowControl w:val="0"/>
        <w:numPr>
          <w:ilvl w:val="0"/>
          <w:numId w:val="1"/>
        </w:numPr>
        <w:suppressAutoHyphens/>
        <w:overflowPunct w:val="0"/>
        <w:autoSpaceDE w:val="0"/>
        <w:autoSpaceDN w:val="0"/>
        <w:spacing w:after="0" w:line="240" w:lineRule="auto"/>
        <w:ind w:hanging="76"/>
        <w:jc w:val="center"/>
        <w:textAlignment w:val="baseline"/>
        <w:rPr>
          <w:rFonts w:ascii="Times New Roman" w:hAnsi="Times New Roman" w:cs="Times New Roman"/>
          <w:b/>
          <w:kern w:val="3"/>
          <w:sz w:val="28"/>
          <w:szCs w:val="28"/>
        </w:rPr>
      </w:pPr>
      <w:r w:rsidRPr="00893E89">
        <w:rPr>
          <w:rFonts w:ascii="Times New Roman" w:hAnsi="Times New Roman" w:cs="Times New Roman"/>
          <w:b/>
          <w:kern w:val="3"/>
          <w:sz w:val="28"/>
          <w:szCs w:val="28"/>
        </w:rPr>
        <w:t>Комплекс основных характеристик образования:</w:t>
      </w:r>
    </w:p>
    <w:p w:rsidR="006E5F18" w:rsidRPr="006A4C3A" w:rsidRDefault="006E5F18" w:rsidP="006A4C3A">
      <w:pPr>
        <w:widowControl w:val="0"/>
        <w:suppressAutoHyphens/>
        <w:overflowPunct w:val="0"/>
        <w:autoSpaceDE w:val="0"/>
        <w:autoSpaceDN w:val="0"/>
        <w:spacing w:after="0" w:line="240" w:lineRule="auto"/>
        <w:ind w:left="1776" w:firstLine="348"/>
        <w:textAlignment w:val="baseline"/>
        <w:rPr>
          <w:rStyle w:val="c4"/>
          <w:rFonts w:ascii="Times New Roman" w:hAnsi="Times New Roman" w:cs="Times New Roman"/>
          <w:b/>
          <w:kern w:val="3"/>
          <w:sz w:val="28"/>
          <w:szCs w:val="28"/>
        </w:rPr>
      </w:pPr>
      <w:r w:rsidRPr="00893E89">
        <w:rPr>
          <w:rFonts w:ascii="Times New Roman" w:hAnsi="Times New Roman" w:cs="Times New Roman"/>
          <w:b/>
          <w:kern w:val="3"/>
          <w:sz w:val="28"/>
          <w:szCs w:val="28"/>
        </w:rPr>
        <w:t>объем, содержание, планируемые результаты</w:t>
      </w:r>
    </w:p>
    <w:p w:rsidR="00893E89" w:rsidRPr="00893E89" w:rsidRDefault="00893E89" w:rsidP="00893E89">
      <w:pPr>
        <w:spacing w:after="0" w:line="240" w:lineRule="auto"/>
        <w:ind w:firstLine="708"/>
        <w:jc w:val="both"/>
        <w:rPr>
          <w:rFonts w:ascii="Times New Roman" w:hAnsi="Times New Roman" w:cs="Times New Roman"/>
          <w:sz w:val="28"/>
          <w:szCs w:val="28"/>
        </w:rPr>
      </w:pPr>
      <w:r w:rsidRPr="00893E89">
        <w:rPr>
          <w:rFonts w:ascii="Times New Roman" w:hAnsi="Times New Roman" w:cs="Times New Roman"/>
          <w:b/>
          <w:sz w:val="28"/>
          <w:szCs w:val="28"/>
        </w:rPr>
        <w:t>Направленность</w:t>
      </w:r>
      <w:r w:rsidR="00BF5D4D">
        <w:rPr>
          <w:rFonts w:ascii="Times New Roman" w:hAnsi="Times New Roman" w:cs="Times New Roman"/>
          <w:sz w:val="28"/>
          <w:szCs w:val="28"/>
        </w:rPr>
        <w:t xml:space="preserve"> рабочей программы театрального кружка</w:t>
      </w:r>
      <w:r w:rsidR="00C27F8E">
        <w:rPr>
          <w:rFonts w:ascii="Times New Roman" w:hAnsi="Times New Roman" w:cs="Times New Roman"/>
          <w:sz w:val="28"/>
          <w:szCs w:val="28"/>
        </w:rPr>
        <w:t xml:space="preserve"> «Миниатюра</w:t>
      </w:r>
      <w:r w:rsidRPr="00893E89">
        <w:rPr>
          <w:rFonts w:ascii="Times New Roman" w:hAnsi="Times New Roman" w:cs="Times New Roman"/>
          <w:sz w:val="28"/>
          <w:szCs w:val="28"/>
        </w:rPr>
        <w:t xml:space="preserve">» -  </w:t>
      </w:r>
      <w:r w:rsidR="008A7ABF">
        <w:rPr>
          <w:rFonts w:ascii="Times New Roman" w:hAnsi="Times New Roman" w:cs="Times New Roman"/>
          <w:sz w:val="28"/>
          <w:szCs w:val="28"/>
        </w:rPr>
        <w:t>художественная</w:t>
      </w:r>
      <w:r w:rsidRPr="00893E89">
        <w:rPr>
          <w:rFonts w:ascii="Times New Roman" w:hAnsi="Times New Roman" w:cs="Times New Roman"/>
          <w:sz w:val="28"/>
          <w:szCs w:val="28"/>
        </w:rPr>
        <w:t xml:space="preserve">. </w:t>
      </w:r>
      <w:r w:rsidR="008A7ABF" w:rsidRPr="008A7ABF">
        <w:rPr>
          <w:rFonts w:ascii="Times New Roman" w:hAnsi="Times New Roman" w:cs="Times New Roman"/>
          <w:sz w:val="28"/>
          <w:szCs w:val="28"/>
        </w:rPr>
        <w:t>Программа 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w:t>
      </w:r>
      <w:r w:rsidR="00C27F8E">
        <w:rPr>
          <w:rFonts w:ascii="Times New Roman" w:hAnsi="Times New Roman" w:cs="Times New Roman"/>
          <w:sz w:val="28"/>
          <w:szCs w:val="28"/>
        </w:rPr>
        <w:t xml:space="preserve">сти, развитие индивидуальности, и </w:t>
      </w:r>
      <w:r w:rsidR="0009503D">
        <w:rPr>
          <w:rFonts w:ascii="Times New Roman" w:hAnsi="Times New Roman" w:cs="Times New Roman"/>
          <w:sz w:val="28"/>
          <w:szCs w:val="28"/>
        </w:rPr>
        <w:t>творческих способностей ребенка,</w:t>
      </w:r>
      <w:r w:rsidR="008A7ABF">
        <w:rPr>
          <w:rFonts w:ascii="Times New Roman" w:hAnsi="Times New Roman" w:cs="Times New Roman"/>
          <w:sz w:val="28"/>
          <w:szCs w:val="28"/>
        </w:rPr>
        <w:t xml:space="preserve"> </w:t>
      </w:r>
      <w:r w:rsidRPr="00893E89">
        <w:rPr>
          <w:rFonts w:ascii="Times New Roman" w:hAnsi="Times New Roman" w:cs="Times New Roman"/>
          <w:sz w:val="28"/>
          <w:szCs w:val="28"/>
        </w:rPr>
        <w:t xml:space="preserve">способствует воспитанию жизненно-адаптированного человека, психологически устойчивого к различным стрессовым ситуациям. </w:t>
      </w:r>
    </w:p>
    <w:p w:rsidR="00893E89" w:rsidRPr="00893E89" w:rsidRDefault="00893E89" w:rsidP="00893E89">
      <w:pPr>
        <w:shd w:val="clear" w:color="auto" w:fill="FFFFFF"/>
        <w:spacing w:after="0" w:line="240" w:lineRule="auto"/>
        <w:ind w:firstLine="708"/>
        <w:jc w:val="both"/>
        <w:rPr>
          <w:rFonts w:ascii="Times New Roman" w:hAnsi="Times New Roman" w:cs="Times New Roman"/>
          <w:sz w:val="28"/>
          <w:szCs w:val="28"/>
        </w:rPr>
      </w:pPr>
      <w:r w:rsidRPr="00893E89">
        <w:rPr>
          <w:rFonts w:ascii="Times New Roman" w:hAnsi="Times New Roman" w:cs="Times New Roman"/>
          <w:b/>
          <w:sz w:val="28"/>
          <w:szCs w:val="28"/>
        </w:rPr>
        <w:t>Новизна</w:t>
      </w:r>
      <w:r w:rsidRPr="00893E89">
        <w:rPr>
          <w:rFonts w:ascii="Times New Roman" w:hAnsi="Times New Roman" w:cs="Times New Roman"/>
          <w:sz w:val="28"/>
          <w:szCs w:val="28"/>
        </w:rPr>
        <w:t xml:space="preserve"> программы в том, что она даёт возможность каждому ребёнку не только развиваться творчески, но и решать вопросы </w:t>
      </w:r>
      <w:r w:rsidR="0009503D">
        <w:rPr>
          <w:rFonts w:ascii="Times New Roman" w:hAnsi="Times New Roman" w:cs="Times New Roman"/>
          <w:sz w:val="28"/>
          <w:szCs w:val="28"/>
        </w:rPr>
        <w:t xml:space="preserve">его </w:t>
      </w:r>
      <w:r w:rsidRPr="00893E89">
        <w:rPr>
          <w:rFonts w:ascii="Times New Roman" w:hAnsi="Times New Roman" w:cs="Times New Roman"/>
          <w:sz w:val="28"/>
          <w:szCs w:val="28"/>
        </w:rPr>
        <w:t>социализации и адаптации в обществе.</w:t>
      </w:r>
    </w:p>
    <w:p w:rsidR="00893E89" w:rsidRPr="00893E89" w:rsidRDefault="00893E89" w:rsidP="00893E89">
      <w:pPr>
        <w:shd w:val="clear" w:color="auto" w:fill="FFFFFF"/>
        <w:spacing w:after="0" w:line="240" w:lineRule="auto"/>
        <w:ind w:hanging="76"/>
        <w:jc w:val="both"/>
        <w:rPr>
          <w:rFonts w:ascii="Times New Roman" w:hAnsi="Times New Roman" w:cs="Times New Roman"/>
          <w:sz w:val="28"/>
          <w:szCs w:val="28"/>
        </w:rPr>
      </w:pPr>
      <w:r w:rsidRPr="00893E89">
        <w:rPr>
          <w:rFonts w:ascii="Times New Roman" w:hAnsi="Times New Roman" w:cs="Times New Roman"/>
          <w:sz w:val="28"/>
          <w:szCs w:val="28"/>
        </w:rPr>
        <w:t xml:space="preserve">           Общеобразовательная школа дает нужный объем знаний, умений и навыков школьнику в рамках школьной программы. Но современный выпускник должен не только хорошо владеть этими знаниями, но и ориентироваться и общаться в той ситуации, в которую он попадает, входя во взрослую жизнь. Будущему выпускнику необходимо развивать в себе творческие способности, чтобы решать новые для себя задачи. Театральные занятия одни из самых творческих возможностей самореализации школьника. Здесь творчество и фантазия соседствуют друг с другом</w:t>
      </w:r>
      <w:r w:rsidRPr="00893E89">
        <w:rPr>
          <w:rFonts w:ascii="Times New Roman" w:hAnsi="Times New Roman" w:cs="Times New Roman"/>
          <w:color w:val="FF0000"/>
          <w:sz w:val="28"/>
          <w:szCs w:val="28"/>
        </w:rPr>
        <w:t xml:space="preserve">. </w:t>
      </w:r>
    </w:p>
    <w:p w:rsidR="00893E89" w:rsidRPr="00893E89" w:rsidRDefault="00893E89" w:rsidP="00893E89">
      <w:pPr>
        <w:shd w:val="clear" w:color="auto" w:fill="FFFFFF"/>
        <w:spacing w:after="0" w:line="240" w:lineRule="auto"/>
        <w:jc w:val="both"/>
        <w:rPr>
          <w:rFonts w:ascii="Times New Roman" w:hAnsi="Times New Roman" w:cs="Times New Roman"/>
          <w:sz w:val="28"/>
          <w:szCs w:val="28"/>
        </w:rPr>
      </w:pPr>
      <w:r w:rsidRPr="00893E89">
        <w:rPr>
          <w:rStyle w:val="c4"/>
          <w:rFonts w:ascii="Times New Roman" w:hAnsi="Times New Roman" w:cs="Times New Roman"/>
          <w:color w:val="000000"/>
          <w:sz w:val="28"/>
          <w:szCs w:val="28"/>
        </w:rPr>
        <w:t xml:space="preserve"> </w:t>
      </w:r>
      <w:r w:rsidRPr="00893E89">
        <w:rPr>
          <w:rStyle w:val="c4"/>
          <w:rFonts w:ascii="Times New Roman" w:hAnsi="Times New Roman" w:cs="Times New Roman"/>
          <w:color w:val="000000"/>
          <w:sz w:val="28"/>
          <w:szCs w:val="28"/>
        </w:rPr>
        <w:tab/>
        <w:t>А</w:t>
      </w:r>
      <w:r w:rsidRPr="00893E89">
        <w:rPr>
          <w:rFonts w:ascii="Times New Roman" w:hAnsi="Times New Roman" w:cs="Times New Roman"/>
          <w:b/>
          <w:bCs/>
          <w:iCs/>
          <w:sz w:val="28"/>
          <w:szCs w:val="28"/>
        </w:rPr>
        <w:t xml:space="preserve">ктуальность </w:t>
      </w:r>
      <w:r w:rsidRPr="00893E89">
        <w:rPr>
          <w:rFonts w:ascii="Times New Roman" w:hAnsi="Times New Roman" w:cs="Times New Roman"/>
          <w:sz w:val="28"/>
          <w:szCs w:val="28"/>
          <w:lang w:eastAsia="ar-SA"/>
        </w:rPr>
        <w:t>программы</w:t>
      </w:r>
      <w:r w:rsidRPr="00893E89">
        <w:rPr>
          <w:rFonts w:ascii="Times New Roman" w:hAnsi="Times New Roman" w:cs="Times New Roman"/>
          <w:b/>
          <w:sz w:val="28"/>
          <w:szCs w:val="28"/>
        </w:rPr>
        <w:t xml:space="preserve"> </w:t>
      </w:r>
      <w:r w:rsidRPr="00893E89">
        <w:rPr>
          <w:rFonts w:ascii="Times New Roman" w:hAnsi="Times New Roman" w:cs="Times New Roman"/>
          <w:sz w:val="28"/>
          <w:szCs w:val="28"/>
        </w:rPr>
        <w:t>определяется необходимостью социализации ребёнка в современном обществе, его жизненного и пр</w:t>
      </w:r>
      <w:r w:rsidR="0009503D">
        <w:rPr>
          <w:rFonts w:ascii="Times New Roman" w:hAnsi="Times New Roman" w:cs="Times New Roman"/>
          <w:sz w:val="28"/>
          <w:szCs w:val="28"/>
        </w:rPr>
        <w:t>офессионального самоопределения</w:t>
      </w:r>
      <w:r w:rsidRPr="00893E89">
        <w:rPr>
          <w:rFonts w:ascii="Times New Roman" w:hAnsi="Times New Roman" w:cs="Times New Roman"/>
          <w:sz w:val="28"/>
          <w:szCs w:val="28"/>
        </w:rPr>
        <w:t>.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rsidR="00893E89" w:rsidRPr="00893E89" w:rsidRDefault="00893E89" w:rsidP="00893E89">
      <w:pPr>
        <w:spacing w:after="0" w:line="240" w:lineRule="auto"/>
        <w:ind w:firstLine="708"/>
        <w:jc w:val="both"/>
        <w:outlineLvl w:val="0"/>
        <w:rPr>
          <w:rFonts w:ascii="Times New Roman" w:hAnsi="Times New Roman" w:cs="Times New Roman"/>
          <w:b/>
          <w:sz w:val="28"/>
          <w:szCs w:val="28"/>
          <w:lang w:eastAsia="ar-SA"/>
        </w:rPr>
      </w:pPr>
      <w:r w:rsidRPr="00893E89">
        <w:rPr>
          <w:rFonts w:ascii="Times New Roman" w:hAnsi="Times New Roman" w:cs="Times New Roman"/>
          <w:sz w:val="28"/>
          <w:szCs w:val="28"/>
        </w:rPr>
        <w:t>Театрализованная деятельность является способом самовыражения, средством снятия психологического напряжения,</w:t>
      </w:r>
      <w:r w:rsidRPr="00893E89">
        <w:rPr>
          <w:rFonts w:ascii="Times New Roman" w:hAnsi="Times New Roman" w:cs="Times New Roman"/>
          <w:sz w:val="28"/>
          <w:szCs w:val="28"/>
          <w:lang w:eastAsia="ar-SA"/>
        </w:rPr>
        <w:t xml:space="preserve"> предполагает развитие активности, инициативы </w:t>
      </w:r>
      <w:r w:rsidR="0017366A">
        <w:rPr>
          <w:rFonts w:ascii="Times New Roman" w:hAnsi="Times New Roman" w:cs="Times New Roman"/>
          <w:sz w:val="28"/>
          <w:szCs w:val="28"/>
          <w:lang w:eastAsia="ar-SA"/>
        </w:rPr>
        <w:t>об</w:t>
      </w:r>
      <w:r w:rsidRPr="00893E89">
        <w:rPr>
          <w:rFonts w:ascii="Times New Roman" w:hAnsi="Times New Roman" w:cs="Times New Roman"/>
          <w:sz w:val="28"/>
          <w:szCs w:val="28"/>
          <w:lang w:eastAsia="ar-SA"/>
        </w:rPr>
        <w:t>уча</w:t>
      </w:r>
      <w:r w:rsidR="0017366A">
        <w:rPr>
          <w:rFonts w:ascii="Times New Roman" w:hAnsi="Times New Roman" w:cs="Times New Roman"/>
          <w:sz w:val="28"/>
          <w:szCs w:val="28"/>
          <w:lang w:eastAsia="ar-SA"/>
        </w:rPr>
        <w:t>ю</w:t>
      </w:r>
      <w:r w:rsidRPr="00893E89">
        <w:rPr>
          <w:rFonts w:ascii="Times New Roman" w:hAnsi="Times New Roman" w:cs="Times New Roman"/>
          <w:sz w:val="28"/>
          <w:szCs w:val="28"/>
          <w:lang w:eastAsia="ar-SA"/>
        </w:rPr>
        <w:t>щихся, их индивидуальных склонностей и способностей.</w:t>
      </w:r>
    </w:p>
    <w:p w:rsidR="00893E89" w:rsidRPr="00893E89" w:rsidRDefault="00893E89" w:rsidP="00893E89">
      <w:pPr>
        <w:pStyle w:val="11"/>
        <w:ind w:hanging="76"/>
        <w:jc w:val="both"/>
        <w:rPr>
          <w:sz w:val="28"/>
          <w:szCs w:val="28"/>
        </w:rPr>
      </w:pPr>
      <w:r w:rsidRPr="00893E89">
        <w:rPr>
          <w:sz w:val="28"/>
          <w:szCs w:val="28"/>
        </w:rPr>
        <w:lastRenderedPageBreak/>
        <w:t xml:space="preserve">  </w:t>
      </w:r>
      <w:r w:rsidRPr="00893E89">
        <w:rPr>
          <w:sz w:val="28"/>
          <w:szCs w:val="28"/>
        </w:rPr>
        <w:tab/>
        <w:t xml:space="preserve"> Сценическая работа детей – это проверка действием множества межличностных отношений. В репетиционной работе приобретаются навыки публичного поведения, взаимодействия друг с другом, совместной работы и творчества.</w:t>
      </w:r>
    </w:p>
    <w:p w:rsidR="00893E89" w:rsidRPr="00893E89" w:rsidRDefault="00893E89" w:rsidP="00893E89">
      <w:pPr>
        <w:pStyle w:val="Preformatted"/>
        <w:ind w:hanging="76"/>
        <w:jc w:val="both"/>
        <w:rPr>
          <w:rFonts w:ascii="Times New Roman" w:hAnsi="Times New Roman" w:cs="Times New Roman"/>
          <w:sz w:val="28"/>
          <w:szCs w:val="28"/>
        </w:rPr>
      </w:pPr>
      <w:r w:rsidRPr="00893E89">
        <w:rPr>
          <w:rFonts w:ascii="Times New Roman" w:hAnsi="Times New Roman" w:cs="Times New Roman"/>
          <w:color w:val="FFFF00"/>
          <w:sz w:val="28"/>
          <w:szCs w:val="28"/>
        </w:rPr>
        <w:t xml:space="preserve">  </w:t>
      </w:r>
      <w:r w:rsidRPr="00893E89">
        <w:rPr>
          <w:rFonts w:ascii="Times New Roman" w:hAnsi="Times New Roman" w:cs="Times New Roman"/>
          <w:b/>
          <w:sz w:val="28"/>
          <w:szCs w:val="28"/>
        </w:rPr>
        <w:t xml:space="preserve">        Педагогическая целесообразность</w:t>
      </w:r>
      <w:r w:rsidRPr="00893E89">
        <w:rPr>
          <w:rFonts w:ascii="Times New Roman" w:hAnsi="Times New Roman" w:cs="Times New Roman"/>
          <w:sz w:val="28"/>
          <w:szCs w:val="28"/>
        </w:rPr>
        <w:t xml:space="preserve"> программы заключается в возможности методами театральной деятельности помочь детям раскрыть их творческие способности, развить психические, физические и нравственные качества, повысить уровень общей культуры и эрудиции (развитие памяти, мышления, речи, музыкально-эстетического воспитания, пластики движений), что в будущем поможет быть более успешными в социуме. Известно, что одной из самых важных потребностей детей является потребность в общении. В этой связи одной из приоритетных задач является развитие у них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 </w:t>
      </w:r>
    </w:p>
    <w:p w:rsidR="00893E89" w:rsidRPr="00893E89" w:rsidRDefault="00893E89" w:rsidP="00893E89">
      <w:pPr>
        <w:pStyle w:val="Preformatted"/>
        <w:ind w:hanging="76"/>
        <w:jc w:val="both"/>
        <w:rPr>
          <w:rFonts w:ascii="Times New Roman" w:hAnsi="Times New Roman" w:cs="Times New Roman"/>
          <w:sz w:val="28"/>
          <w:szCs w:val="28"/>
        </w:rPr>
      </w:pPr>
      <w:r w:rsidRPr="00893E89">
        <w:rPr>
          <w:rFonts w:ascii="Times New Roman" w:hAnsi="Times New Roman" w:cs="Times New Roman"/>
          <w:sz w:val="28"/>
          <w:szCs w:val="28"/>
        </w:rPr>
        <w:tab/>
        <w:t xml:space="preserve">          Реализация программы позволяет включить в механизм воспитания каждого члена коллектива и достичь комфортных условий для творческой самореализации. </w:t>
      </w:r>
      <w:r w:rsidRPr="00893E89">
        <w:rPr>
          <w:rFonts w:ascii="Times New Roman" w:hAnsi="Times New Roman" w:cs="Times New Roman"/>
          <w:sz w:val="28"/>
          <w:szCs w:val="28"/>
        </w:rPr>
        <w:br/>
        <w:t xml:space="preserve">           Программа предоставляет возможность, помимо получения базовых знаний, эффективно готовить </w:t>
      </w:r>
      <w:r w:rsidR="005C6999">
        <w:rPr>
          <w:rFonts w:ascii="Times New Roman" w:hAnsi="Times New Roman" w:cs="Times New Roman"/>
          <w:sz w:val="28"/>
          <w:szCs w:val="28"/>
        </w:rPr>
        <w:t>об</w:t>
      </w:r>
      <w:r w:rsidRPr="00893E89">
        <w:rPr>
          <w:rFonts w:ascii="Times New Roman" w:hAnsi="Times New Roman" w:cs="Times New Roman"/>
          <w:sz w:val="28"/>
          <w:szCs w:val="28"/>
        </w:rPr>
        <w:t>уча</w:t>
      </w:r>
      <w:r w:rsidR="005C6999">
        <w:rPr>
          <w:rFonts w:ascii="Times New Roman" w:hAnsi="Times New Roman" w:cs="Times New Roman"/>
          <w:sz w:val="28"/>
          <w:szCs w:val="28"/>
        </w:rPr>
        <w:t>ю</w:t>
      </w:r>
      <w:r w:rsidRPr="00893E89">
        <w:rPr>
          <w:rFonts w:ascii="Times New Roman" w:hAnsi="Times New Roman" w:cs="Times New Roman"/>
          <w:sz w:val="28"/>
          <w:szCs w:val="28"/>
        </w:rPr>
        <w:t>щихся к освоению накопленного человечество</w:t>
      </w:r>
      <w:r w:rsidR="00E36147">
        <w:rPr>
          <w:rFonts w:ascii="Times New Roman" w:hAnsi="Times New Roman" w:cs="Times New Roman"/>
          <w:sz w:val="28"/>
          <w:szCs w:val="28"/>
        </w:rPr>
        <w:t xml:space="preserve">м социально-культурного опыта, </w:t>
      </w:r>
      <w:r w:rsidRPr="00893E89">
        <w:rPr>
          <w:rFonts w:ascii="Times New Roman" w:hAnsi="Times New Roman" w:cs="Times New Roman"/>
          <w:sz w:val="28"/>
          <w:szCs w:val="28"/>
        </w:rPr>
        <w:t xml:space="preserve">адаптации в окружающей среде, позитивному самоопределению. </w:t>
      </w:r>
    </w:p>
    <w:p w:rsidR="00275210" w:rsidRDefault="00275210" w:rsidP="00893E89">
      <w:pPr>
        <w:shd w:val="clear" w:color="auto" w:fill="FFFFFF"/>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Отличительными</w:t>
      </w:r>
      <w:r w:rsidR="00893E89" w:rsidRPr="00893E89">
        <w:rPr>
          <w:rFonts w:ascii="Times New Roman" w:hAnsi="Times New Roman" w:cs="Times New Roman"/>
          <w:b/>
          <w:bCs/>
          <w:sz w:val="28"/>
          <w:szCs w:val="28"/>
        </w:rPr>
        <w:t xml:space="preserve"> особенност</w:t>
      </w:r>
      <w:r>
        <w:rPr>
          <w:rFonts w:ascii="Times New Roman" w:hAnsi="Times New Roman" w:cs="Times New Roman"/>
          <w:b/>
          <w:bCs/>
          <w:sz w:val="28"/>
          <w:szCs w:val="28"/>
        </w:rPr>
        <w:t>ями</w:t>
      </w:r>
      <w:r w:rsidR="00893E89" w:rsidRPr="00893E89">
        <w:rPr>
          <w:rFonts w:ascii="Times New Roman" w:hAnsi="Times New Roman" w:cs="Times New Roman"/>
          <w:b/>
          <w:bCs/>
          <w:sz w:val="28"/>
          <w:szCs w:val="28"/>
        </w:rPr>
        <w:t xml:space="preserve"> программы </w:t>
      </w:r>
      <w:r>
        <w:rPr>
          <w:rFonts w:ascii="Times New Roman" w:hAnsi="Times New Roman" w:cs="Times New Roman"/>
          <w:b/>
          <w:bCs/>
          <w:sz w:val="28"/>
          <w:szCs w:val="28"/>
        </w:rPr>
        <w:t xml:space="preserve">являются: </w:t>
      </w:r>
    </w:p>
    <w:p w:rsidR="00275210" w:rsidRDefault="00275210" w:rsidP="00893E89">
      <w:pPr>
        <w:shd w:val="clear" w:color="auto" w:fill="FFFFFF"/>
        <w:spacing w:after="0" w:line="240" w:lineRule="auto"/>
        <w:ind w:firstLine="708"/>
        <w:jc w:val="both"/>
        <w:rPr>
          <w:rStyle w:val="c4"/>
          <w:rFonts w:ascii="Times New Roman" w:hAnsi="Times New Roman" w:cs="Times New Roman"/>
          <w:color w:val="000000"/>
          <w:sz w:val="28"/>
          <w:szCs w:val="28"/>
        </w:rPr>
      </w:pPr>
      <w:r>
        <w:rPr>
          <w:rFonts w:ascii="Times New Roman" w:hAnsi="Times New Roman" w:cs="Times New Roman"/>
          <w:b/>
          <w:bCs/>
          <w:sz w:val="28"/>
          <w:szCs w:val="28"/>
        </w:rPr>
        <w:t xml:space="preserve">- </w:t>
      </w:r>
      <w:proofErr w:type="spellStart"/>
      <w:r w:rsidRPr="00275210">
        <w:rPr>
          <w:rFonts w:ascii="Times New Roman" w:hAnsi="Times New Roman" w:cs="Times New Roman"/>
          <w:b/>
          <w:bCs/>
          <w:sz w:val="28"/>
          <w:szCs w:val="28"/>
        </w:rPr>
        <w:t>деятельностный</w:t>
      </w:r>
      <w:proofErr w:type="spellEnd"/>
      <w:r w:rsidRPr="00275210">
        <w:rPr>
          <w:rFonts w:ascii="Times New Roman" w:hAnsi="Times New Roman" w:cs="Times New Roman"/>
          <w:b/>
          <w:bCs/>
          <w:sz w:val="28"/>
          <w:szCs w:val="28"/>
        </w:rPr>
        <w:t xml:space="preserve"> подход</w:t>
      </w:r>
      <w:r w:rsidRPr="00275210">
        <w:rPr>
          <w:rStyle w:val="c4"/>
          <w:rFonts w:ascii="Times New Roman" w:hAnsi="Times New Roman" w:cs="Times New Roman"/>
          <w:color w:val="000000"/>
          <w:sz w:val="28"/>
          <w:szCs w:val="28"/>
        </w:rPr>
        <w:t xml:space="preserve"> к воспитанию и развитию </w:t>
      </w:r>
      <w:proofErr w:type="gramStart"/>
      <w:r w:rsidR="005C6999">
        <w:rPr>
          <w:rFonts w:ascii="Times New Roman" w:hAnsi="Times New Roman" w:cs="Times New Roman"/>
          <w:sz w:val="28"/>
          <w:szCs w:val="28"/>
        </w:rPr>
        <w:t>об</w:t>
      </w:r>
      <w:r w:rsidR="005C6999" w:rsidRPr="00893E89">
        <w:rPr>
          <w:rFonts w:ascii="Times New Roman" w:hAnsi="Times New Roman" w:cs="Times New Roman"/>
          <w:sz w:val="28"/>
          <w:szCs w:val="28"/>
        </w:rPr>
        <w:t>уча</w:t>
      </w:r>
      <w:r w:rsidR="005C6999">
        <w:rPr>
          <w:rFonts w:ascii="Times New Roman" w:hAnsi="Times New Roman" w:cs="Times New Roman"/>
          <w:sz w:val="28"/>
          <w:szCs w:val="28"/>
        </w:rPr>
        <w:t>ю</w:t>
      </w:r>
      <w:r w:rsidR="005C6999" w:rsidRPr="00893E89">
        <w:rPr>
          <w:rFonts w:ascii="Times New Roman" w:hAnsi="Times New Roman" w:cs="Times New Roman"/>
          <w:sz w:val="28"/>
          <w:szCs w:val="28"/>
        </w:rPr>
        <w:t>щихся</w:t>
      </w:r>
      <w:proofErr w:type="gramEnd"/>
      <w:r w:rsidRPr="00275210">
        <w:rPr>
          <w:rStyle w:val="c4"/>
          <w:rFonts w:ascii="Times New Roman" w:hAnsi="Times New Roman" w:cs="Times New Roman"/>
          <w:color w:val="000000"/>
          <w:sz w:val="28"/>
          <w:szCs w:val="28"/>
        </w:rPr>
        <w:t xml:space="preserve"> посредством театральной деятельности, где </w:t>
      </w:r>
      <w:r w:rsidR="005C6999">
        <w:rPr>
          <w:rFonts w:ascii="Times New Roman" w:hAnsi="Times New Roman" w:cs="Times New Roman"/>
          <w:sz w:val="28"/>
          <w:szCs w:val="28"/>
        </w:rPr>
        <w:t>об</w:t>
      </w:r>
      <w:r w:rsidR="005C6999" w:rsidRPr="00893E89">
        <w:rPr>
          <w:rFonts w:ascii="Times New Roman" w:hAnsi="Times New Roman" w:cs="Times New Roman"/>
          <w:sz w:val="28"/>
          <w:szCs w:val="28"/>
        </w:rPr>
        <w:t>уча</w:t>
      </w:r>
      <w:r w:rsidR="005C6999">
        <w:rPr>
          <w:rFonts w:ascii="Times New Roman" w:hAnsi="Times New Roman" w:cs="Times New Roman"/>
          <w:sz w:val="28"/>
          <w:szCs w:val="28"/>
        </w:rPr>
        <w:t>ю</w:t>
      </w:r>
      <w:r w:rsidR="005C6999" w:rsidRPr="00893E89">
        <w:rPr>
          <w:rFonts w:ascii="Times New Roman" w:hAnsi="Times New Roman" w:cs="Times New Roman"/>
          <w:sz w:val="28"/>
          <w:szCs w:val="28"/>
        </w:rPr>
        <w:t>щихся</w:t>
      </w:r>
      <w:r w:rsidRPr="00275210">
        <w:rPr>
          <w:rStyle w:val="c4"/>
          <w:rFonts w:ascii="Times New Roman" w:hAnsi="Times New Roman" w:cs="Times New Roman"/>
          <w:color w:val="000000"/>
          <w:sz w:val="28"/>
          <w:szCs w:val="28"/>
        </w:rPr>
        <w:t xml:space="preserve"> выступает в роли художника, исполнителя, режиссера, композитора спектакля</w:t>
      </w:r>
      <w:r>
        <w:rPr>
          <w:rStyle w:val="c4"/>
          <w:rFonts w:ascii="Times New Roman" w:hAnsi="Times New Roman" w:cs="Times New Roman"/>
          <w:color w:val="000000"/>
          <w:sz w:val="28"/>
          <w:szCs w:val="28"/>
        </w:rPr>
        <w:t>;</w:t>
      </w:r>
    </w:p>
    <w:p w:rsidR="00275210" w:rsidRDefault="00275210" w:rsidP="00893E89">
      <w:pPr>
        <w:shd w:val="clear" w:color="auto" w:fill="FFFFFF"/>
        <w:spacing w:after="0" w:line="240" w:lineRule="auto"/>
        <w:ind w:firstLine="708"/>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Pr="00144BCE">
        <w:rPr>
          <w:rStyle w:val="c4"/>
          <w:rFonts w:ascii="Times New Roman" w:hAnsi="Times New Roman" w:cs="Times New Roman"/>
          <w:b/>
          <w:color w:val="000000"/>
          <w:sz w:val="28"/>
          <w:szCs w:val="28"/>
        </w:rPr>
        <w:t>принцип междисциплинарной интеграции</w:t>
      </w:r>
      <w:r>
        <w:rPr>
          <w:rStyle w:val="c4"/>
          <w:rFonts w:ascii="Times New Roman" w:hAnsi="Times New Roman" w:cs="Times New Roman"/>
          <w:color w:val="000000"/>
          <w:sz w:val="28"/>
          <w:szCs w:val="28"/>
        </w:rPr>
        <w:t xml:space="preserve"> – применим к смежным дисциплинам (занятия по </w:t>
      </w:r>
      <w:r w:rsidR="00596A8D">
        <w:rPr>
          <w:rStyle w:val="c4"/>
          <w:rFonts w:ascii="Times New Roman" w:hAnsi="Times New Roman" w:cs="Times New Roman"/>
          <w:color w:val="000000"/>
          <w:sz w:val="28"/>
          <w:szCs w:val="28"/>
        </w:rPr>
        <w:t>литературе и т.д.</w:t>
      </w:r>
      <w:r>
        <w:rPr>
          <w:rStyle w:val="c4"/>
          <w:rFonts w:ascii="Times New Roman" w:hAnsi="Times New Roman" w:cs="Times New Roman"/>
          <w:color w:val="000000"/>
          <w:sz w:val="28"/>
          <w:szCs w:val="28"/>
        </w:rPr>
        <w:t>);</w:t>
      </w:r>
    </w:p>
    <w:p w:rsidR="00275210" w:rsidRPr="00144BCE" w:rsidRDefault="00275210" w:rsidP="00144BCE">
      <w:pPr>
        <w:shd w:val="clear" w:color="auto" w:fill="FFFFFF"/>
        <w:spacing w:after="0" w:line="240" w:lineRule="auto"/>
        <w:ind w:firstLine="708"/>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Pr="00144BCE">
        <w:rPr>
          <w:rStyle w:val="c4"/>
          <w:rFonts w:ascii="Times New Roman" w:hAnsi="Times New Roman" w:cs="Times New Roman"/>
          <w:b/>
          <w:color w:val="000000"/>
          <w:sz w:val="28"/>
          <w:szCs w:val="28"/>
        </w:rPr>
        <w:t>принцип креативности</w:t>
      </w:r>
      <w:r>
        <w:rPr>
          <w:rStyle w:val="c4"/>
          <w:rFonts w:ascii="Times New Roman" w:hAnsi="Times New Roman" w:cs="Times New Roman"/>
          <w:color w:val="000000"/>
          <w:sz w:val="28"/>
          <w:szCs w:val="28"/>
        </w:rPr>
        <w:t xml:space="preserve"> – предполагает максимальную </w:t>
      </w:r>
      <w:r w:rsidR="00144BCE">
        <w:rPr>
          <w:rStyle w:val="c4"/>
          <w:rFonts w:ascii="Times New Roman" w:hAnsi="Times New Roman" w:cs="Times New Roman"/>
          <w:color w:val="000000"/>
          <w:sz w:val="28"/>
          <w:szCs w:val="28"/>
        </w:rPr>
        <w:t>ориентацию на творчество подростка, на развитие психофизических ощущений, раскрепощение личности.</w:t>
      </w:r>
    </w:p>
    <w:p w:rsidR="00144BCE" w:rsidRDefault="00275210" w:rsidP="00893E89">
      <w:pPr>
        <w:shd w:val="clear" w:color="auto" w:fill="FFFFFF"/>
        <w:spacing w:after="0" w:line="240" w:lineRule="auto"/>
        <w:ind w:firstLine="708"/>
        <w:jc w:val="both"/>
        <w:rPr>
          <w:rStyle w:val="c4"/>
          <w:rFonts w:ascii="Times New Roman" w:hAnsi="Times New Roman" w:cs="Times New Roman"/>
          <w:color w:val="000000"/>
          <w:sz w:val="28"/>
          <w:szCs w:val="28"/>
        </w:rPr>
      </w:pPr>
      <w:r w:rsidRPr="00275210">
        <w:rPr>
          <w:rStyle w:val="c4"/>
          <w:color w:val="000000"/>
        </w:rPr>
        <w:t xml:space="preserve"> </w:t>
      </w:r>
      <w:r w:rsidR="00893E89" w:rsidRPr="00893E89">
        <w:rPr>
          <w:rStyle w:val="c4"/>
          <w:rFonts w:ascii="Times New Roman" w:hAnsi="Times New Roman" w:cs="Times New Roman"/>
          <w:color w:val="000000"/>
          <w:sz w:val="28"/>
          <w:szCs w:val="28"/>
        </w:rPr>
        <w:t xml:space="preserve">Атмосфера доверия, сотрудничества </w:t>
      </w:r>
      <w:r w:rsidR="005C6999">
        <w:rPr>
          <w:rFonts w:ascii="Times New Roman" w:hAnsi="Times New Roman" w:cs="Times New Roman"/>
          <w:sz w:val="28"/>
          <w:szCs w:val="28"/>
        </w:rPr>
        <w:t>об</w:t>
      </w:r>
      <w:r w:rsidR="005C6999" w:rsidRPr="00893E89">
        <w:rPr>
          <w:rFonts w:ascii="Times New Roman" w:hAnsi="Times New Roman" w:cs="Times New Roman"/>
          <w:sz w:val="28"/>
          <w:szCs w:val="28"/>
        </w:rPr>
        <w:t>уча</w:t>
      </w:r>
      <w:r w:rsidR="005C6999">
        <w:rPr>
          <w:rFonts w:ascii="Times New Roman" w:hAnsi="Times New Roman" w:cs="Times New Roman"/>
          <w:sz w:val="28"/>
          <w:szCs w:val="28"/>
        </w:rPr>
        <w:t>ю</w:t>
      </w:r>
      <w:r w:rsidR="005C6999" w:rsidRPr="00893E89">
        <w:rPr>
          <w:rFonts w:ascii="Times New Roman" w:hAnsi="Times New Roman" w:cs="Times New Roman"/>
          <w:sz w:val="28"/>
          <w:szCs w:val="28"/>
        </w:rPr>
        <w:t>щихся</w:t>
      </w:r>
      <w:r w:rsidR="00893E89" w:rsidRPr="00893E89">
        <w:rPr>
          <w:rStyle w:val="c4"/>
          <w:rFonts w:ascii="Times New Roman" w:hAnsi="Times New Roman" w:cs="Times New Roman"/>
          <w:color w:val="000000"/>
          <w:sz w:val="28"/>
          <w:szCs w:val="28"/>
        </w:rPr>
        <w:t xml:space="preserve"> и педагога, содержательная работа с дидактическим материалом, обращение к личному опыту </w:t>
      </w:r>
      <w:r w:rsidR="0017366A">
        <w:rPr>
          <w:rStyle w:val="c4"/>
          <w:rFonts w:ascii="Times New Roman" w:hAnsi="Times New Roman" w:cs="Times New Roman"/>
          <w:color w:val="000000"/>
          <w:sz w:val="28"/>
          <w:szCs w:val="28"/>
        </w:rPr>
        <w:t>об</w:t>
      </w:r>
      <w:r w:rsidR="00893E89" w:rsidRPr="00893E89">
        <w:rPr>
          <w:rStyle w:val="c4"/>
          <w:rFonts w:ascii="Times New Roman" w:hAnsi="Times New Roman" w:cs="Times New Roman"/>
          <w:color w:val="000000"/>
          <w:sz w:val="28"/>
          <w:szCs w:val="28"/>
        </w:rPr>
        <w:t>уча</w:t>
      </w:r>
      <w:r w:rsidR="0017366A">
        <w:rPr>
          <w:rStyle w:val="c4"/>
          <w:rFonts w:ascii="Times New Roman" w:hAnsi="Times New Roman" w:cs="Times New Roman"/>
          <w:color w:val="000000"/>
          <w:sz w:val="28"/>
          <w:szCs w:val="28"/>
        </w:rPr>
        <w:t>ю</w:t>
      </w:r>
      <w:r w:rsidR="00893E89" w:rsidRPr="00893E89">
        <w:rPr>
          <w:rStyle w:val="c4"/>
          <w:rFonts w:ascii="Times New Roman" w:hAnsi="Times New Roman" w:cs="Times New Roman"/>
          <w:color w:val="000000"/>
          <w:sz w:val="28"/>
          <w:szCs w:val="28"/>
        </w:rPr>
        <w:t>щихся, связь с другими видами искусств, способствует успешному развитию индивидуальности учащегося.</w:t>
      </w:r>
    </w:p>
    <w:p w:rsidR="00212DA2" w:rsidRDefault="00893E89" w:rsidP="00212DA2">
      <w:pPr>
        <w:spacing w:after="0" w:line="240" w:lineRule="auto"/>
        <w:ind w:firstLine="567"/>
        <w:jc w:val="both"/>
        <w:rPr>
          <w:rStyle w:val="c4"/>
          <w:rFonts w:ascii="Times New Roman" w:hAnsi="Times New Roman" w:cs="Times New Roman"/>
          <w:sz w:val="28"/>
          <w:szCs w:val="28"/>
        </w:rPr>
      </w:pPr>
      <w:r w:rsidRPr="00893E89">
        <w:rPr>
          <w:rStyle w:val="c4"/>
          <w:rFonts w:ascii="Times New Roman" w:hAnsi="Times New Roman" w:cs="Times New Roman"/>
          <w:sz w:val="28"/>
          <w:szCs w:val="28"/>
        </w:rPr>
        <w:t>Образовательный процесс строится в соответствии с возрастными, психологическими возможностями и особенностями ребят.</w:t>
      </w:r>
    </w:p>
    <w:p w:rsidR="00893E89" w:rsidRPr="00893E89" w:rsidRDefault="00893E89" w:rsidP="00212DA2">
      <w:pPr>
        <w:spacing w:after="0" w:line="240" w:lineRule="auto"/>
        <w:ind w:firstLine="567"/>
        <w:jc w:val="both"/>
        <w:rPr>
          <w:rStyle w:val="c4"/>
          <w:rFonts w:ascii="Times New Roman" w:hAnsi="Times New Roman" w:cs="Times New Roman"/>
          <w:sz w:val="28"/>
          <w:szCs w:val="28"/>
        </w:rPr>
      </w:pPr>
      <w:r w:rsidRPr="00893E89">
        <w:rPr>
          <w:rStyle w:val="c4"/>
          <w:rFonts w:ascii="Times New Roman" w:hAnsi="Times New Roman" w:cs="Times New Roman"/>
          <w:sz w:val="28"/>
          <w:szCs w:val="28"/>
        </w:rPr>
        <w:t xml:space="preserve">Особое внимание в программе уделяется </w:t>
      </w:r>
      <w:r w:rsidRPr="00893E89">
        <w:rPr>
          <w:rStyle w:val="c4"/>
          <w:rFonts w:ascii="Times New Roman" w:hAnsi="Times New Roman" w:cs="Times New Roman"/>
          <w:b/>
          <w:sz w:val="28"/>
          <w:szCs w:val="28"/>
        </w:rPr>
        <w:t>региональному компоненту,</w:t>
      </w:r>
      <w:r w:rsidRPr="00893E89">
        <w:rPr>
          <w:rStyle w:val="c4"/>
          <w:rFonts w:ascii="Times New Roman" w:hAnsi="Times New Roman" w:cs="Times New Roman"/>
          <w:sz w:val="28"/>
          <w:szCs w:val="28"/>
        </w:rPr>
        <w:t xml:space="preserve"> развитию патриотизма и любви к своей ма</w:t>
      </w:r>
      <w:r w:rsidR="00596A8D">
        <w:rPr>
          <w:rStyle w:val="c4"/>
          <w:rFonts w:ascii="Times New Roman" w:hAnsi="Times New Roman" w:cs="Times New Roman"/>
          <w:sz w:val="28"/>
          <w:szCs w:val="28"/>
        </w:rPr>
        <w:t xml:space="preserve">лой родине, обычаям и традициям, быту народов. </w:t>
      </w:r>
    </w:p>
    <w:p w:rsidR="00893E89" w:rsidRPr="00893E89" w:rsidRDefault="00893E89" w:rsidP="00212DA2">
      <w:pPr>
        <w:spacing w:after="0" w:line="240" w:lineRule="auto"/>
        <w:ind w:firstLine="567"/>
        <w:jc w:val="both"/>
        <w:rPr>
          <w:rFonts w:ascii="Times New Roman" w:hAnsi="Times New Roman" w:cs="Times New Roman"/>
          <w:kern w:val="3"/>
          <w:sz w:val="28"/>
          <w:szCs w:val="28"/>
        </w:rPr>
      </w:pPr>
      <w:r w:rsidRPr="00893E89">
        <w:rPr>
          <w:rFonts w:ascii="Times New Roman" w:hAnsi="Times New Roman" w:cs="Times New Roman"/>
          <w:b/>
          <w:color w:val="000000"/>
          <w:sz w:val="28"/>
          <w:szCs w:val="28"/>
        </w:rPr>
        <w:t>Адресат программы.</w:t>
      </w:r>
      <w:r w:rsidRPr="00893E89">
        <w:rPr>
          <w:rFonts w:ascii="Times New Roman" w:hAnsi="Times New Roman" w:cs="Times New Roman"/>
          <w:sz w:val="28"/>
          <w:szCs w:val="28"/>
        </w:rPr>
        <w:t xml:space="preserve"> Возраст детей, участвующих в реализации данной программы – от </w:t>
      </w:r>
      <w:r w:rsidR="00596A8D">
        <w:rPr>
          <w:rFonts w:ascii="Times New Roman" w:hAnsi="Times New Roman" w:cs="Times New Roman"/>
          <w:sz w:val="28"/>
          <w:szCs w:val="28"/>
        </w:rPr>
        <w:t>13 до 18</w:t>
      </w:r>
      <w:r w:rsidRPr="00893E89">
        <w:rPr>
          <w:rFonts w:ascii="Times New Roman" w:hAnsi="Times New Roman" w:cs="Times New Roman"/>
          <w:sz w:val="28"/>
          <w:szCs w:val="28"/>
        </w:rPr>
        <w:t xml:space="preserve"> лет. </w:t>
      </w:r>
      <w:r w:rsidRPr="00893E89">
        <w:rPr>
          <w:rFonts w:ascii="Times New Roman" w:hAnsi="Times New Roman" w:cs="Times New Roman"/>
          <w:color w:val="000000"/>
          <w:sz w:val="28"/>
          <w:szCs w:val="28"/>
        </w:rPr>
        <w:t xml:space="preserve">Рекомендуемый состав группы – от 6 человек. При </w:t>
      </w:r>
      <w:r w:rsidR="005C6999">
        <w:rPr>
          <w:rFonts w:ascii="Times New Roman" w:hAnsi="Times New Roman" w:cs="Times New Roman"/>
          <w:color w:val="000000"/>
          <w:sz w:val="28"/>
          <w:szCs w:val="28"/>
        </w:rPr>
        <w:t xml:space="preserve">наборе принимаются все желающие. </w:t>
      </w:r>
      <w:r w:rsidRPr="00893E89">
        <w:rPr>
          <w:rFonts w:ascii="Times New Roman" w:hAnsi="Times New Roman" w:cs="Times New Roman"/>
          <w:kern w:val="3"/>
          <w:sz w:val="28"/>
          <w:szCs w:val="28"/>
        </w:rPr>
        <w:t xml:space="preserve">Состав коллектива постоянный. </w:t>
      </w:r>
    </w:p>
    <w:p w:rsidR="00893E89" w:rsidRP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Программа предусматривает возможность обучения детей </w:t>
      </w:r>
      <w:r w:rsidRPr="00893E89">
        <w:rPr>
          <w:rFonts w:ascii="Times New Roman" w:eastAsia="Calibri" w:hAnsi="Times New Roman" w:cs="Times New Roman"/>
          <w:sz w:val="28"/>
          <w:szCs w:val="28"/>
        </w:rPr>
        <w:t xml:space="preserve">с </w:t>
      </w:r>
      <w:r w:rsidRPr="00893E89">
        <w:rPr>
          <w:rFonts w:ascii="Times New Roman" w:eastAsia="Calibri" w:hAnsi="Times New Roman" w:cs="Times New Roman"/>
          <w:b/>
          <w:sz w:val="28"/>
          <w:szCs w:val="28"/>
        </w:rPr>
        <w:t>особыми    образовательными потребностями</w:t>
      </w:r>
      <w:r w:rsidRPr="00893E89">
        <w:rPr>
          <w:rFonts w:ascii="Times New Roman" w:eastAsia="Calibri" w:hAnsi="Times New Roman" w:cs="Times New Roman"/>
          <w:sz w:val="28"/>
          <w:szCs w:val="28"/>
        </w:rPr>
        <w:t xml:space="preserve">: имеющих мотивацию к предметной области программы, талантливых, одаренных, детей-инвалидов и детей с ограниченными </w:t>
      </w:r>
      <w:r w:rsidRPr="00893E89">
        <w:rPr>
          <w:rFonts w:ascii="Times New Roman" w:eastAsia="Calibri" w:hAnsi="Times New Roman" w:cs="Times New Roman"/>
          <w:sz w:val="28"/>
          <w:szCs w:val="28"/>
        </w:rPr>
        <w:lastRenderedPageBreak/>
        <w:t>возможностями здоровья; детей, находящихся в трудной жизненной ситуации.</w:t>
      </w:r>
    </w:p>
    <w:p w:rsidR="00893E89" w:rsidRPr="00893E89" w:rsidRDefault="00212DA2"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Pr>
          <w:rFonts w:ascii="Times New Roman" w:hAnsi="Times New Roman" w:cs="Times New Roman"/>
          <w:b/>
          <w:kern w:val="3"/>
          <w:sz w:val="28"/>
          <w:szCs w:val="28"/>
        </w:rPr>
        <w:tab/>
      </w:r>
      <w:r w:rsidR="00893E89" w:rsidRPr="00893E89">
        <w:rPr>
          <w:rFonts w:ascii="Times New Roman" w:hAnsi="Times New Roman" w:cs="Times New Roman"/>
          <w:b/>
          <w:kern w:val="3"/>
          <w:sz w:val="28"/>
          <w:szCs w:val="28"/>
        </w:rPr>
        <w:t>Уровень программы, объем и сроки ее реализации.</w:t>
      </w:r>
      <w:r w:rsidR="00893E89" w:rsidRPr="00893E89">
        <w:rPr>
          <w:rFonts w:ascii="Times New Roman" w:hAnsi="Times New Roman" w:cs="Times New Roman"/>
          <w:kern w:val="3"/>
          <w:sz w:val="28"/>
          <w:szCs w:val="28"/>
        </w:rPr>
        <w:t xml:space="preserve"> Реализация программы ведется на </w:t>
      </w:r>
      <w:r w:rsidR="00596A8D">
        <w:rPr>
          <w:rFonts w:ascii="Times New Roman" w:hAnsi="Times New Roman" w:cs="Times New Roman"/>
          <w:b/>
          <w:kern w:val="3"/>
          <w:sz w:val="28"/>
          <w:szCs w:val="28"/>
        </w:rPr>
        <w:t>ознакомительном</w:t>
      </w:r>
      <w:r w:rsidR="00893E89" w:rsidRPr="00893E89">
        <w:rPr>
          <w:rFonts w:ascii="Times New Roman" w:hAnsi="Times New Roman" w:cs="Times New Roman"/>
          <w:b/>
          <w:kern w:val="3"/>
          <w:sz w:val="28"/>
          <w:szCs w:val="28"/>
        </w:rPr>
        <w:t xml:space="preserve"> </w:t>
      </w:r>
      <w:r w:rsidR="00893E89" w:rsidRPr="00893E89">
        <w:rPr>
          <w:rFonts w:ascii="Times New Roman" w:hAnsi="Times New Roman" w:cs="Times New Roman"/>
          <w:kern w:val="3"/>
          <w:sz w:val="28"/>
          <w:szCs w:val="28"/>
        </w:rPr>
        <w:t xml:space="preserve">уровне, в очной форме, рассчитана на один год обучения, </w:t>
      </w:r>
      <w:r w:rsidR="005511E0" w:rsidRPr="008D2CEB">
        <w:rPr>
          <w:rFonts w:ascii="Times New Roman" w:hAnsi="Times New Roman" w:cs="Times New Roman"/>
          <w:kern w:val="3"/>
          <w:sz w:val="28"/>
          <w:szCs w:val="28"/>
          <w:shd w:val="clear" w:color="auto" w:fill="FFFFFF" w:themeFill="background1"/>
        </w:rPr>
        <w:t>34</w:t>
      </w:r>
      <w:r w:rsidR="00893E89" w:rsidRPr="008D2CEB">
        <w:rPr>
          <w:rFonts w:ascii="Times New Roman" w:hAnsi="Times New Roman" w:cs="Times New Roman"/>
          <w:kern w:val="3"/>
          <w:sz w:val="28"/>
          <w:szCs w:val="28"/>
          <w:shd w:val="clear" w:color="auto" w:fill="FFFFFF" w:themeFill="background1"/>
        </w:rPr>
        <w:t xml:space="preserve"> час</w:t>
      </w:r>
      <w:r w:rsidR="005511E0" w:rsidRPr="008D2CEB">
        <w:rPr>
          <w:rFonts w:ascii="Times New Roman" w:hAnsi="Times New Roman" w:cs="Times New Roman"/>
          <w:kern w:val="3"/>
          <w:sz w:val="28"/>
          <w:szCs w:val="28"/>
          <w:shd w:val="clear" w:color="auto" w:fill="FFFFFF" w:themeFill="background1"/>
        </w:rPr>
        <w:t>а</w:t>
      </w:r>
      <w:r w:rsidR="00893E89" w:rsidRPr="008D2CEB">
        <w:rPr>
          <w:rFonts w:ascii="Times New Roman" w:hAnsi="Times New Roman" w:cs="Times New Roman"/>
          <w:kern w:val="3"/>
          <w:sz w:val="28"/>
          <w:szCs w:val="28"/>
          <w:shd w:val="clear" w:color="auto" w:fill="FFFFFF" w:themeFill="background1"/>
        </w:rPr>
        <w:t>.</w:t>
      </w:r>
    </w:p>
    <w:p w:rsidR="00893E89" w:rsidRPr="00893E89" w:rsidRDefault="00893E89" w:rsidP="00212DA2">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r w:rsidRPr="00893E89">
        <w:rPr>
          <w:rFonts w:ascii="Times New Roman" w:hAnsi="Times New Roman" w:cs="Times New Roman"/>
          <w:b/>
          <w:kern w:val="3"/>
          <w:sz w:val="28"/>
          <w:szCs w:val="28"/>
        </w:rPr>
        <w:t xml:space="preserve"> </w:t>
      </w:r>
      <w:r w:rsidR="00212DA2">
        <w:rPr>
          <w:rFonts w:ascii="Times New Roman" w:hAnsi="Times New Roman" w:cs="Times New Roman"/>
          <w:b/>
          <w:kern w:val="3"/>
          <w:sz w:val="28"/>
          <w:szCs w:val="28"/>
        </w:rPr>
        <w:tab/>
      </w:r>
      <w:r w:rsidRPr="00893E89">
        <w:rPr>
          <w:rFonts w:ascii="Times New Roman" w:hAnsi="Times New Roman" w:cs="Times New Roman"/>
          <w:b/>
          <w:kern w:val="3"/>
          <w:sz w:val="28"/>
          <w:szCs w:val="28"/>
        </w:rPr>
        <w:t>Форма обучения</w:t>
      </w:r>
      <w:r w:rsidRPr="00893E89">
        <w:rPr>
          <w:rFonts w:ascii="Times New Roman" w:hAnsi="Times New Roman" w:cs="Times New Roman"/>
          <w:kern w:val="3"/>
          <w:sz w:val="28"/>
          <w:szCs w:val="28"/>
        </w:rPr>
        <w:t xml:space="preserve"> – очная.</w:t>
      </w:r>
    </w:p>
    <w:p w:rsidR="00893E89" w:rsidRPr="00893E89" w:rsidRDefault="00893E89" w:rsidP="00893E89">
      <w:pPr>
        <w:widowControl w:val="0"/>
        <w:suppressAutoHyphens/>
        <w:overflowPunct w:val="0"/>
        <w:autoSpaceDE w:val="0"/>
        <w:autoSpaceDN w:val="0"/>
        <w:spacing w:after="0" w:line="240" w:lineRule="auto"/>
        <w:ind w:hanging="76"/>
        <w:jc w:val="both"/>
        <w:textAlignment w:val="baseline"/>
        <w:rPr>
          <w:rFonts w:ascii="Times New Roman" w:hAnsi="Times New Roman" w:cs="Times New Roman"/>
          <w:kern w:val="3"/>
          <w:sz w:val="28"/>
          <w:szCs w:val="28"/>
        </w:rPr>
      </w:pPr>
      <w:r w:rsidRPr="00893E89">
        <w:rPr>
          <w:rFonts w:ascii="Times New Roman" w:hAnsi="Times New Roman" w:cs="Times New Roman"/>
          <w:b/>
          <w:kern w:val="3"/>
          <w:sz w:val="28"/>
          <w:szCs w:val="28"/>
        </w:rPr>
        <w:t xml:space="preserve"> </w:t>
      </w:r>
      <w:r w:rsidRPr="00893E89">
        <w:rPr>
          <w:rFonts w:ascii="Times New Roman" w:hAnsi="Times New Roman" w:cs="Times New Roman"/>
          <w:b/>
          <w:kern w:val="3"/>
          <w:sz w:val="28"/>
          <w:szCs w:val="28"/>
        </w:rPr>
        <w:tab/>
      </w:r>
      <w:r w:rsidRPr="00893E89">
        <w:rPr>
          <w:rFonts w:ascii="Times New Roman" w:hAnsi="Times New Roman" w:cs="Times New Roman"/>
          <w:b/>
          <w:kern w:val="3"/>
          <w:sz w:val="28"/>
          <w:szCs w:val="28"/>
        </w:rPr>
        <w:tab/>
        <w:t>Режим занятий</w:t>
      </w:r>
      <w:r w:rsidRPr="00893E89">
        <w:rPr>
          <w:rFonts w:ascii="Times New Roman" w:hAnsi="Times New Roman" w:cs="Times New Roman"/>
          <w:kern w:val="3"/>
          <w:sz w:val="28"/>
          <w:szCs w:val="28"/>
        </w:rPr>
        <w:t xml:space="preserve">: </w:t>
      </w:r>
      <w:r w:rsidR="005511E0">
        <w:rPr>
          <w:rFonts w:ascii="Times New Roman" w:hAnsi="Times New Roman" w:cs="Times New Roman"/>
          <w:kern w:val="3"/>
          <w:sz w:val="28"/>
          <w:szCs w:val="28"/>
        </w:rPr>
        <w:t>Один раз в неделю. 45 мин.</w:t>
      </w:r>
      <w:r w:rsidRPr="00893E89">
        <w:rPr>
          <w:rFonts w:ascii="Times New Roman" w:hAnsi="Times New Roman" w:cs="Times New Roman"/>
          <w:kern w:val="3"/>
          <w:sz w:val="28"/>
          <w:szCs w:val="28"/>
        </w:rPr>
        <w:t xml:space="preserve">  </w:t>
      </w:r>
    </w:p>
    <w:p w:rsidR="00893E89" w:rsidRPr="00893E89" w:rsidRDefault="00893E89" w:rsidP="00212DA2">
      <w:pPr>
        <w:shd w:val="clear" w:color="auto" w:fill="FFFFFF"/>
        <w:spacing w:after="0" w:line="240" w:lineRule="auto"/>
        <w:ind w:firstLine="567"/>
        <w:jc w:val="both"/>
        <w:rPr>
          <w:rFonts w:ascii="Times New Roman" w:hAnsi="Times New Roman" w:cs="Times New Roman"/>
          <w:sz w:val="28"/>
          <w:szCs w:val="28"/>
        </w:rPr>
      </w:pPr>
      <w:r w:rsidRPr="00893E89">
        <w:rPr>
          <w:rFonts w:ascii="Times New Roman" w:hAnsi="Times New Roman" w:cs="Times New Roman"/>
          <w:b/>
          <w:kern w:val="3"/>
          <w:sz w:val="28"/>
          <w:szCs w:val="28"/>
        </w:rPr>
        <w:t xml:space="preserve"> Особенности организации образовательного процесса. </w:t>
      </w:r>
      <w:r w:rsidRPr="00893E89">
        <w:rPr>
          <w:rFonts w:ascii="Times New Roman" w:hAnsi="Times New Roman" w:cs="Times New Roman"/>
          <w:kern w:val="3"/>
          <w:sz w:val="28"/>
          <w:szCs w:val="28"/>
        </w:rPr>
        <w:t xml:space="preserve">Основной формой обучения является занятие. Виды занятий определяются содержанием программы. </w:t>
      </w:r>
      <w:r w:rsidRPr="00893E89">
        <w:rPr>
          <w:rFonts w:ascii="Times New Roman" w:hAnsi="Times New Roman" w:cs="Times New Roman"/>
          <w:sz w:val="28"/>
          <w:szCs w:val="28"/>
        </w:rPr>
        <w:t xml:space="preserve">Весь курс делится на теоретическую и практическую части.  Само занятие включает в себя одновременно и теорию, и различные тренинги (речевой, пластический, физический), этюды, ролевые игры.  При постановке спектакля, сценок отводится время на репетиции, прогоны, сдачу и премьеру выступления. </w:t>
      </w:r>
    </w:p>
    <w:p w:rsidR="00893E89" w:rsidRP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b/>
          <w:sz w:val="28"/>
          <w:szCs w:val="28"/>
        </w:rPr>
      </w:pPr>
      <w:r w:rsidRPr="00893E89">
        <w:rPr>
          <w:rFonts w:ascii="Times New Roman" w:hAnsi="Times New Roman" w:cs="Times New Roman"/>
          <w:kern w:val="3"/>
          <w:sz w:val="28"/>
          <w:szCs w:val="28"/>
        </w:rPr>
        <w:t xml:space="preserve">Занятия проводятся с полным составом группы, при этом по мере приобретения опыта учащимся делается больший упор на групповые и индивидуальные формы работы. </w:t>
      </w:r>
      <w:r w:rsidRPr="00893E89">
        <w:rPr>
          <w:rFonts w:ascii="Times New Roman" w:hAnsi="Times New Roman" w:cs="Times New Roman"/>
          <w:sz w:val="28"/>
          <w:szCs w:val="28"/>
        </w:rPr>
        <w:t xml:space="preserve">Используемый междисциплинарный подход на основе интеграции различных областей знаний позволяет талантливым и одаренным учащимся расширить и углубить свои знания, развивать способности к поиску решений на «стыке» разных типов знаний. </w:t>
      </w:r>
      <w:r w:rsidR="00996203">
        <w:rPr>
          <w:rFonts w:ascii="Times New Roman" w:hAnsi="Times New Roman" w:cs="Times New Roman"/>
          <w:sz w:val="28"/>
          <w:szCs w:val="28"/>
        </w:rPr>
        <w:t>У</w:t>
      </w:r>
      <w:r w:rsidRPr="00893E89">
        <w:rPr>
          <w:rFonts w:ascii="Times New Roman" w:hAnsi="Times New Roman" w:cs="Times New Roman"/>
          <w:sz w:val="28"/>
          <w:szCs w:val="28"/>
        </w:rPr>
        <w:t>чащимся предлагается изучить новые виды деятельности и реализовать их в своей творческой работе.</w:t>
      </w:r>
      <w:r w:rsidRPr="00893E89">
        <w:rPr>
          <w:rFonts w:ascii="Times New Roman" w:hAnsi="Times New Roman" w:cs="Times New Roman"/>
          <w:kern w:val="3"/>
          <w:sz w:val="28"/>
          <w:szCs w:val="28"/>
        </w:rPr>
        <w:t xml:space="preserve"> </w:t>
      </w:r>
      <w:r w:rsidRPr="00893E89">
        <w:rPr>
          <w:rFonts w:ascii="Times New Roman" w:hAnsi="Times New Roman" w:cs="Times New Roman"/>
          <w:sz w:val="28"/>
          <w:szCs w:val="28"/>
        </w:rPr>
        <w:t xml:space="preserve"> На занятиях организована деятельность, создающая условия для творческого развития детей и предусматривающая возможность занятий </w:t>
      </w:r>
      <w:r w:rsidRPr="00893E89">
        <w:rPr>
          <w:rFonts w:ascii="Times New Roman" w:hAnsi="Times New Roman" w:cs="Times New Roman"/>
          <w:b/>
          <w:sz w:val="28"/>
          <w:szCs w:val="28"/>
        </w:rPr>
        <w:t>по индивидуальной образовательной траектории.</w:t>
      </w:r>
    </w:p>
    <w:p w:rsidR="00893E89" w:rsidRP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proofErr w:type="gramStart"/>
      <w:r w:rsidRPr="00893E89">
        <w:rPr>
          <w:rFonts w:ascii="Times New Roman" w:hAnsi="Times New Roman" w:cs="Times New Roman"/>
          <w:sz w:val="28"/>
          <w:szCs w:val="28"/>
        </w:rPr>
        <w:t>В зависимости от поставленной цели (обучающей, воспитывающей, развивающей) используются различные формы работы на занятиях: беседы, этюды, тренинги, игры импровизации, экскурсии, репетиции.</w:t>
      </w:r>
      <w:proofErr w:type="gramEnd"/>
    </w:p>
    <w:p w:rsidR="001D6293" w:rsidRDefault="00893E89" w:rsidP="001D6293">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proofErr w:type="gramStart"/>
      <w:r w:rsidRPr="00893E89">
        <w:rPr>
          <w:rFonts w:ascii="Times New Roman" w:hAnsi="Times New Roman" w:cs="Times New Roman"/>
          <w:kern w:val="3"/>
          <w:sz w:val="28"/>
          <w:szCs w:val="28"/>
        </w:rPr>
        <w:t xml:space="preserve">Образовательный процесс строится на единстве активных и увлекательных методов и приемов учебной работы, в ходе которой в процессе усвоения знаний, законов и правил художественного творчества у </w:t>
      </w:r>
      <w:r w:rsidR="0017366A">
        <w:rPr>
          <w:rFonts w:ascii="Times New Roman" w:hAnsi="Times New Roman" w:cs="Times New Roman"/>
          <w:kern w:val="3"/>
          <w:sz w:val="28"/>
          <w:szCs w:val="28"/>
        </w:rPr>
        <w:t>об</w:t>
      </w:r>
      <w:r w:rsidRPr="00893E89">
        <w:rPr>
          <w:rFonts w:ascii="Times New Roman" w:hAnsi="Times New Roman" w:cs="Times New Roman"/>
          <w:kern w:val="3"/>
          <w:sz w:val="28"/>
          <w:szCs w:val="28"/>
        </w:rPr>
        <w:t>уча</w:t>
      </w:r>
      <w:r w:rsidR="0017366A">
        <w:rPr>
          <w:rFonts w:ascii="Times New Roman" w:hAnsi="Times New Roman" w:cs="Times New Roman"/>
          <w:kern w:val="3"/>
          <w:sz w:val="28"/>
          <w:szCs w:val="28"/>
        </w:rPr>
        <w:t>ю</w:t>
      </w:r>
      <w:r w:rsidRPr="00893E89">
        <w:rPr>
          <w:rFonts w:ascii="Times New Roman" w:hAnsi="Times New Roman" w:cs="Times New Roman"/>
          <w:kern w:val="3"/>
          <w:sz w:val="28"/>
          <w:szCs w:val="28"/>
        </w:rPr>
        <w:t xml:space="preserve">щихся развиваются творческие начала. </w:t>
      </w:r>
      <w:proofErr w:type="gramEnd"/>
    </w:p>
    <w:p w:rsidR="001D6293" w:rsidRDefault="00893E89" w:rsidP="001D6293">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sidRPr="00893E89">
        <w:rPr>
          <w:rFonts w:ascii="Times New Roman" w:eastAsia="Calibri" w:hAnsi="Times New Roman" w:cs="Times New Roman"/>
          <w:sz w:val="28"/>
          <w:szCs w:val="28"/>
        </w:rPr>
        <w:t xml:space="preserve">Реализация программы может осуществляться с использованием </w:t>
      </w:r>
      <w:r w:rsidRPr="00893E89">
        <w:rPr>
          <w:rFonts w:ascii="Times New Roman" w:eastAsia="Calibri" w:hAnsi="Times New Roman" w:cs="Times New Roman"/>
          <w:b/>
          <w:sz w:val="28"/>
          <w:szCs w:val="28"/>
        </w:rPr>
        <w:t>электронного обучения, дистанционных образовательных технологий</w:t>
      </w:r>
      <w:r w:rsidRPr="00893E89">
        <w:rPr>
          <w:rFonts w:ascii="Times New Roman" w:eastAsia="Calibri" w:hAnsi="Times New Roman" w:cs="Times New Roman"/>
          <w:sz w:val="28"/>
          <w:szCs w:val="28"/>
        </w:rPr>
        <w:t xml:space="preserve">, позволяющих осуществлять обучение на расстоянии без непосредственного контакта между педагогом и учащимися </w:t>
      </w:r>
      <w:hyperlink r:id="rId9" w:history="1">
        <w:r w:rsidRPr="00893E89">
          <w:rPr>
            <w:rFonts w:ascii="Times New Roman" w:hAnsi="Times New Roman" w:cs="Times New Roman"/>
            <w:bCs/>
            <w:kern w:val="3"/>
            <w:sz w:val="28"/>
            <w:szCs w:val="28"/>
          </w:rPr>
          <w:t>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w:t>
        </w:r>
      </w:hyperlink>
      <w:r w:rsidRPr="00893E89">
        <w:rPr>
          <w:rFonts w:ascii="Times New Roman" w:hAnsi="Times New Roman" w:cs="Times New Roman"/>
          <w:b/>
          <w:kern w:val="3"/>
          <w:sz w:val="28"/>
          <w:szCs w:val="28"/>
        </w:rPr>
        <w:t>.</w:t>
      </w:r>
      <w:r w:rsidRPr="00893E89">
        <w:rPr>
          <w:rFonts w:ascii="Times New Roman" w:eastAsia="Calibri" w:hAnsi="Times New Roman" w:cs="Times New Roman"/>
          <w:sz w:val="28"/>
          <w:szCs w:val="28"/>
        </w:rPr>
        <w:t xml:space="preserve"> Образовательный процесс в этом случае предусматривает значительную долю самостоятельной работы </w:t>
      </w:r>
      <w:r w:rsidR="0017366A">
        <w:rPr>
          <w:rFonts w:ascii="Times New Roman" w:eastAsia="Calibri" w:hAnsi="Times New Roman" w:cs="Times New Roman"/>
          <w:sz w:val="28"/>
          <w:szCs w:val="28"/>
        </w:rPr>
        <w:t>об</w:t>
      </w:r>
      <w:r w:rsidRPr="00893E89">
        <w:rPr>
          <w:rFonts w:ascii="Times New Roman" w:eastAsia="Calibri" w:hAnsi="Times New Roman" w:cs="Times New Roman"/>
          <w:sz w:val="28"/>
          <w:szCs w:val="28"/>
        </w:rPr>
        <w:t>уча</w:t>
      </w:r>
      <w:r w:rsidR="0017366A">
        <w:rPr>
          <w:rFonts w:ascii="Times New Roman" w:eastAsia="Calibri" w:hAnsi="Times New Roman" w:cs="Times New Roman"/>
          <w:sz w:val="28"/>
          <w:szCs w:val="28"/>
        </w:rPr>
        <w:t>ю</w:t>
      </w:r>
      <w:r w:rsidRPr="00893E89">
        <w:rPr>
          <w:rFonts w:ascii="Times New Roman" w:eastAsia="Calibri" w:hAnsi="Times New Roman" w:cs="Times New Roman"/>
          <w:sz w:val="28"/>
          <w:szCs w:val="28"/>
        </w:rPr>
        <w:t xml:space="preserve">щихся. Обучение с использованием дистанционных образовательных технологий может реализовываться </w:t>
      </w:r>
      <w:r w:rsidRPr="00893E89">
        <w:rPr>
          <w:rFonts w:ascii="Times New Roman" w:eastAsia="Calibri" w:hAnsi="Times New Roman" w:cs="Times New Roman"/>
          <w:b/>
          <w:sz w:val="28"/>
          <w:szCs w:val="28"/>
        </w:rPr>
        <w:t>комбинированно</w:t>
      </w:r>
      <w:r w:rsidRPr="00893E89">
        <w:rPr>
          <w:rFonts w:ascii="Times New Roman" w:eastAsia="Calibri" w:hAnsi="Times New Roman" w:cs="Times New Roman"/>
          <w:sz w:val="28"/>
          <w:szCs w:val="28"/>
        </w:rPr>
        <w:t xml:space="preserve"> с традиционной формой обучения.</w:t>
      </w:r>
    </w:p>
    <w:p w:rsidR="00893E89" w:rsidRPr="00893E89" w:rsidRDefault="00893E89" w:rsidP="001D6293">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Цель программы: </w:t>
      </w:r>
      <w:r w:rsidRPr="00893E89">
        <w:rPr>
          <w:rFonts w:ascii="Times New Roman" w:hAnsi="Times New Roman" w:cs="Times New Roman"/>
          <w:sz w:val="28"/>
          <w:szCs w:val="28"/>
        </w:rPr>
        <w:t>создание образовательной среды, способствующей</w:t>
      </w:r>
      <w:r w:rsidRPr="00893E89">
        <w:rPr>
          <w:rFonts w:ascii="Times New Roman" w:hAnsi="Times New Roman" w:cs="Times New Roman"/>
          <w:color w:val="FF0000"/>
          <w:sz w:val="28"/>
          <w:szCs w:val="28"/>
        </w:rPr>
        <w:t xml:space="preserve"> </w:t>
      </w:r>
      <w:r w:rsidRPr="00893E89">
        <w:rPr>
          <w:rFonts w:ascii="Times New Roman" w:hAnsi="Times New Roman" w:cs="Times New Roman"/>
          <w:sz w:val="28"/>
          <w:szCs w:val="28"/>
        </w:rPr>
        <w:t xml:space="preserve">развитию социальных, интеллектуальных, творческих интересов </w:t>
      </w:r>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 средствами театрального искусства.</w:t>
      </w:r>
    </w:p>
    <w:p w:rsidR="00893E89" w:rsidRPr="00893E89" w:rsidRDefault="00893E89" w:rsidP="00893E89">
      <w:pPr>
        <w:spacing w:after="0" w:line="240" w:lineRule="auto"/>
        <w:ind w:hanging="76"/>
        <w:jc w:val="both"/>
        <w:rPr>
          <w:rFonts w:ascii="Times New Roman" w:hAnsi="Times New Roman" w:cs="Times New Roman"/>
          <w:b/>
          <w:bCs/>
          <w:sz w:val="28"/>
          <w:szCs w:val="28"/>
        </w:rPr>
      </w:pPr>
      <w:r w:rsidRPr="00893E89">
        <w:rPr>
          <w:rFonts w:ascii="Times New Roman" w:hAnsi="Times New Roman" w:cs="Times New Roman"/>
          <w:b/>
          <w:sz w:val="28"/>
          <w:szCs w:val="28"/>
        </w:rPr>
        <w:t xml:space="preserve"> </w:t>
      </w:r>
      <w:r w:rsidRPr="00893E89">
        <w:rPr>
          <w:rFonts w:ascii="Times New Roman" w:hAnsi="Times New Roman" w:cs="Times New Roman"/>
          <w:b/>
          <w:sz w:val="28"/>
          <w:szCs w:val="28"/>
        </w:rPr>
        <w:tab/>
      </w:r>
      <w:r w:rsidRPr="00893E89">
        <w:rPr>
          <w:rFonts w:ascii="Times New Roman" w:hAnsi="Times New Roman" w:cs="Times New Roman"/>
          <w:b/>
          <w:sz w:val="28"/>
          <w:szCs w:val="28"/>
        </w:rPr>
        <w:tab/>
        <w:t xml:space="preserve"> Задачи</w:t>
      </w:r>
      <w:r w:rsidRPr="00893E89">
        <w:rPr>
          <w:rFonts w:ascii="Times New Roman" w:hAnsi="Times New Roman" w:cs="Times New Roman"/>
          <w:b/>
          <w:bCs/>
          <w:sz w:val="28"/>
          <w:szCs w:val="28"/>
        </w:rPr>
        <w:t>:</w:t>
      </w:r>
    </w:p>
    <w:p w:rsidR="00893E89" w:rsidRPr="00893E89" w:rsidRDefault="00893E89" w:rsidP="00893E89">
      <w:pPr>
        <w:spacing w:after="0" w:line="240" w:lineRule="auto"/>
        <w:ind w:firstLine="708"/>
        <w:jc w:val="both"/>
        <w:rPr>
          <w:rFonts w:ascii="Times New Roman" w:hAnsi="Times New Roman" w:cs="Times New Roman"/>
          <w:b/>
          <w:i/>
          <w:sz w:val="28"/>
          <w:szCs w:val="28"/>
        </w:rPr>
      </w:pPr>
      <w:r w:rsidRPr="00893E89">
        <w:rPr>
          <w:rFonts w:ascii="Times New Roman" w:hAnsi="Times New Roman" w:cs="Times New Roman"/>
          <w:b/>
          <w:i/>
          <w:sz w:val="28"/>
          <w:szCs w:val="28"/>
        </w:rPr>
        <w:t xml:space="preserve">предметные: </w:t>
      </w:r>
    </w:p>
    <w:p w:rsidR="00893E89" w:rsidRPr="00893E89" w:rsidRDefault="005C6999" w:rsidP="00212DA2">
      <w:pPr>
        <w:spacing w:after="0" w:line="240" w:lineRule="auto"/>
        <w:ind w:firstLine="567"/>
        <w:jc w:val="both"/>
        <w:rPr>
          <w:rFonts w:ascii="Times New Roman" w:hAnsi="Times New Roman" w:cs="Times New Roman"/>
          <w:b/>
          <w:sz w:val="28"/>
          <w:szCs w:val="28"/>
        </w:rPr>
      </w:pPr>
      <w:r>
        <w:rPr>
          <w:rFonts w:ascii="Times New Roman" w:hAnsi="Times New Roman" w:cs="Times New Roman"/>
          <w:bCs/>
          <w:iCs/>
          <w:color w:val="000000"/>
          <w:sz w:val="28"/>
          <w:szCs w:val="28"/>
        </w:rPr>
        <w:t xml:space="preserve">- </w:t>
      </w:r>
      <w:r w:rsidR="00212DA2">
        <w:rPr>
          <w:rFonts w:ascii="Times New Roman" w:hAnsi="Times New Roman" w:cs="Times New Roman"/>
          <w:bCs/>
          <w:iCs/>
          <w:color w:val="000000"/>
          <w:sz w:val="28"/>
          <w:szCs w:val="28"/>
        </w:rPr>
        <w:t>познакомить с</w:t>
      </w:r>
      <w:r w:rsidR="00893E89" w:rsidRPr="00893E89">
        <w:rPr>
          <w:rFonts w:ascii="Times New Roman" w:hAnsi="Times New Roman" w:cs="Times New Roman"/>
          <w:bCs/>
          <w:iCs/>
          <w:color w:val="000000"/>
          <w:sz w:val="28"/>
          <w:szCs w:val="28"/>
        </w:rPr>
        <w:t xml:space="preserve"> основным</w:t>
      </w:r>
      <w:r w:rsidR="00212DA2">
        <w:rPr>
          <w:rFonts w:ascii="Times New Roman" w:hAnsi="Times New Roman" w:cs="Times New Roman"/>
          <w:bCs/>
          <w:iCs/>
          <w:color w:val="000000"/>
          <w:sz w:val="28"/>
          <w:szCs w:val="28"/>
        </w:rPr>
        <w:t>и</w:t>
      </w:r>
      <w:r w:rsidR="00893E89" w:rsidRPr="00893E89">
        <w:rPr>
          <w:rFonts w:ascii="Times New Roman" w:hAnsi="Times New Roman" w:cs="Times New Roman"/>
          <w:bCs/>
          <w:iCs/>
          <w:color w:val="000000"/>
          <w:sz w:val="28"/>
          <w:szCs w:val="28"/>
        </w:rPr>
        <w:t xml:space="preserve"> понятиям</w:t>
      </w:r>
      <w:r w:rsidR="00212DA2">
        <w:rPr>
          <w:rFonts w:ascii="Times New Roman" w:hAnsi="Times New Roman" w:cs="Times New Roman"/>
          <w:bCs/>
          <w:iCs/>
          <w:color w:val="000000"/>
          <w:sz w:val="28"/>
          <w:szCs w:val="28"/>
        </w:rPr>
        <w:t>и</w:t>
      </w:r>
      <w:r w:rsidR="00893E89" w:rsidRPr="00893E89">
        <w:rPr>
          <w:rFonts w:ascii="Times New Roman" w:hAnsi="Times New Roman" w:cs="Times New Roman"/>
          <w:bCs/>
          <w:iCs/>
          <w:color w:val="000000"/>
          <w:sz w:val="28"/>
          <w:szCs w:val="28"/>
        </w:rPr>
        <w:t xml:space="preserve"> по теории и истории театрального искусства;</w:t>
      </w:r>
    </w:p>
    <w:p w:rsidR="00893E89" w:rsidRPr="00893E89" w:rsidRDefault="005C6999" w:rsidP="00212DA2">
      <w:pPr>
        <w:spacing w:after="0" w:line="240" w:lineRule="auto"/>
        <w:ind w:firstLine="567"/>
        <w:jc w:val="both"/>
        <w:rPr>
          <w:rFonts w:ascii="Times New Roman" w:hAnsi="Times New Roman" w:cs="Times New Roman"/>
          <w:bCs/>
          <w:iCs/>
          <w:color w:val="000000"/>
          <w:sz w:val="28"/>
          <w:szCs w:val="28"/>
        </w:rPr>
      </w:pPr>
      <w:r>
        <w:rPr>
          <w:rFonts w:ascii="Times New Roman" w:hAnsi="Times New Roman" w:cs="Times New Roman"/>
          <w:sz w:val="28"/>
          <w:szCs w:val="28"/>
        </w:rPr>
        <w:lastRenderedPageBreak/>
        <w:t xml:space="preserve">- </w:t>
      </w:r>
      <w:r w:rsidR="00893E89" w:rsidRPr="00893E89">
        <w:rPr>
          <w:rFonts w:ascii="Times New Roman" w:hAnsi="Times New Roman" w:cs="Times New Roman"/>
          <w:sz w:val="28"/>
          <w:szCs w:val="28"/>
        </w:rPr>
        <w:t>о</w:t>
      </w:r>
      <w:r w:rsidR="00893E89" w:rsidRPr="00893E89">
        <w:rPr>
          <w:rFonts w:ascii="Times New Roman" w:hAnsi="Times New Roman" w:cs="Times New Roman"/>
          <w:bCs/>
          <w:iCs/>
          <w:color w:val="000000"/>
          <w:sz w:val="28"/>
          <w:szCs w:val="28"/>
        </w:rPr>
        <w:t xml:space="preserve">своить базовые знания, умения и навыки, предметные компетенции; </w:t>
      </w:r>
    </w:p>
    <w:p w:rsidR="00893E89" w:rsidRPr="00893E89" w:rsidRDefault="00893E89" w:rsidP="00212DA2">
      <w:pPr>
        <w:spacing w:after="0" w:line="240" w:lineRule="auto"/>
        <w:ind w:firstLine="567"/>
        <w:jc w:val="both"/>
        <w:rPr>
          <w:rFonts w:ascii="Times New Roman" w:hAnsi="Times New Roman" w:cs="Times New Roman"/>
          <w:sz w:val="28"/>
          <w:szCs w:val="28"/>
        </w:rPr>
      </w:pPr>
      <w:r w:rsidRPr="00893E89">
        <w:rPr>
          <w:rFonts w:ascii="Times New Roman" w:hAnsi="Times New Roman" w:cs="Times New Roman"/>
          <w:bCs/>
          <w:iCs/>
          <w:color w:val="000000"/>
          <w:sz w:val="28"/>
          <w:szCs w:val="28"/>
        </w:rPr>
        <w:t xml:space="preserve">- </w:t>
      </w:r>
      <w:r w:rsidR="00212DA2">
        <w:rPr>
          <w:rFonts w:ascii="Times New Roman" w:hAnsi="Times New Roman" w:cs="Times New Roman"/>
          <w:bCs/>
          <w:iCs/>
          <w:color w:val="000000"/>
          <w:sz w:val="28"/>
          <w:szCs w:val="28"/>
        </w:rPr>
        <w:t>с</w:t>
      </w:r>
      <w:r w:rsidRPr="00893E89">
        <w:rPr>
          <w:rFonts w:ascii="Times New Roman" w:hAnsi="Times New Roman" w:cs="Times New Roman"/>
          <w:sz w:val="28"/>
          <w:szCs w:val="28"/>
        </w:rPr>
        <w:t xml:space="preserve">формировать речевую культуру; </w:t>
      </w:r>
    </w:p>
    <w:p w:rsidR="00893E89" w:rsidRPr="00893E89" w:rsidRDefault="005C6999" w:rsidP="00212D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3E89" w:rsidRPr="00893E89">
        <w:rPr>
          <w:rFonts w:ascii="Times New Roman" w:hAnsi="Times New Roman" w:cs="Times New Roman"/>
          <w:sz w:val="28"/>
          <w:szCs w:val="28"/>
        </w:rPr>
        <w:t>разв</w:t>
      </w:r>
      <w:r w:rsidR="00212DA2">
        <w:rPr>
          <w:rFonts w:ascii="Times New Roman" w:hAnsi="Times New Roman" w:cs="Times New Roman"/>
          <w:sz w:val="28"/>
          <w:szCs w:val="28"/>
        </w:rPr>
        <w:t>и</w:t>
      </w:r>
      <w:r w:rsidR="00893E89" w:rsidRPr="00893E89">
        <w:rPr>
          <w:rFonts w:ascii="Times New Roman" w:hAnsi="Times New Roman" w:cs="Times New Roman"/>
          <w:sz w:val="28"/>
          <w:szCs w:val="28"/>
        </w:rPr>
        <w:t>ть познавательные интересы через расширение представлений о видах театрального искусства;</w:t>
      </w:r>
    </w:p>
    <w:p w:rsidR="00893E89" w:rsidRPr="00893E89" w:rsidRDefault="00893E89" w:rsidP="00893E89">
      <w:pPr>
        <w:spacing w:after="0" w:line="240" w:lineRule="auto"/>
        <w:ind w:firstLine="708"/>
        <w:jc w:val="both"/>
        <w:rPr>
          <w:rFonts w:ascii="Times New Roman" w:hAnsi="Times New Roman" w:cs="Times New Roman"/>
          <w:i/>
          <w:sz w:val="28"/>
          <w:szCs w:val="28"/>
        </w:rPr>
      </w:pPr>
      <w:r w:rsidRPr="00893E89">
        <w:rPr>
          <w:rFonts w:ascii="Times New Roman" w:hAnsi="Times New Roman" w:cs="Times New Roman"/>
          <w:b/>
          <w:i/>
          <w:sz w:val="28"/>
          <w:szCs w:val="28"/>
        </w:rPr>
        <w:t>л</w:t>
      </w:r>
      <w:r w:rsidRPr="00893E89">
        <w:rPr>
          <w:rFonts w:ascii="Times New Roman" w:hAnsi="Times New Roman" w:cs="Times New Roman"/>
          <w:b/>
          <w:bCs/>
          <w:i/>
          <w:iCs/>
          <w:color w:val="000000"/>
          <w:sz w:val="28"/>
          <w:szCs w:val="28"/>
        </w:rPr>
        <w:t>ичностные:</w:t>
      </w:r>
    </w:p>
    <w:p w:rsidR="00893E89" w:rsidRPr="00893E89" w:rsidRDefault="00893E89" w:rsidP="00212DA2">
      <w:pPr>
        <w:spacing w:after="0" w:line="240" w:lineRule="auto"/>
        <w:ind w:firstLine="567"/>
        <w:jc w:val="both"/>
        <w:rPr>
          <w:rFonts w:ascii="Times New Roman" w:hAnsi="Times New Roman" w:cs="Times New Roman"/>
          <w:bCs/>
          <w:iCs/>
          <w:color w:val="000000"/>
          <w:sz w:val="28"/>
          <w:szCs w:val="28"/>
        </w:rPr>
      </w:pPr>
      <w:r w:rsidRPr="00893E89">
        <w:rPr>
          <w:rFonts w:ascii="Times New Roman" w:hAnsi="Times New Roman" w:cs="Times New Roman"/>
          <w:bCs/>
          <w:iCs/>
          <w:color w:val="000000"/>
          <w:sz w:val="28"/>
          <w:szCs w:val="28"/>
        </w:rPr>
        <w:t xml:space="preserve">- </w:t>
      </w:r>
      <w:r w:rsidR="005C6999">
        <w:rPr>
          <w:rFonts w:ascii="Times New Roman" w:hAnsi="Times New Roman" w:cs="Times New Roman"/>
          <w:bCs/>
          <w:iCs/>
          <w:color w:val="000000"/>
          <w:sz w:val="28"/>
          <w:szCs w:val="28"/>
        </w:rPr>
        <w:t xml:space="preserve">   </w:t>
      </w:r>
      <w:r w:rsidRPr="00893E89">
        <w:rPr>
          <w:rFonts w:ascii="Times New Roman" w:hAnsi="Times New Roman" w:cs="Times New Roman"/>
          <w:bCs/>
          <w:iCs/>
          <w:color w:val="000000"/>
          <w:sz w:val="28"/>
          <w:szCs w:val="28"/>
        </w:rPr>
        <w:t>формирование социального опыта;</w:t>
      </w:r>
    </w:p>
    <w:p w:rsidR="00893E89" w:rsidRPr="00893E89" w:rsidRDefault="005C6999" w:rsidP="00212DA2">
      <w:pPr>
        <w:spacing w:after="0" w:line="240" w:lineRule="auto"/>
        <w:ind w:firstLine="567"/>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893E89" w:rsidRPr="00893E89">
        <w:rPr>
          <w:rFonts w:ascii="Times New Roman" w:hAnsi="Times New Roman" w:cs="Times New Roman"/>
          <w:bCs/>
          <w:iCs/>
          <w:color w:val="000000"/>
          <w:sz w:val="28"/>
          <w:szCs w:val="28"/>
        </w:rPr>
        <w:t>развитие личностных</w:t>
      </w:r>
      <w:r w:rsidR="00212DA2">
        <w:rPr>
          <w:rFonts w:ascii="Times New Roman" w:hAnsi="Times New Roman" w:cs="Times New Roman"/>
          <w:bCs/>
          <w:iCs/>
          <w:color w:val="000000"/>
          <w:sz w:val="28"/>
          <w:szCs w:val="28"/>
        </w:rPr>
        <w:t>,</w:t>
      </w:r>
      <w:r w:rsidR="00893E89" w:rsidRPr="00893E89">
        <w:rPr>
          <w:rFonts w:ascii="Times New Roman" w:hAnsi="Times New Roman" w:cs="Times New Roman"/>
          <w:bCs/>
          <w:iCs/>
          <w:color w:val="000000"/>
          <w:sz w:val="28"/>
          <w:szCs w:val="28"/>
        </w:rPr>
        <w:t xml:space="preserve"> ценностно-смысловых, общекультурных, учебно-познавательных, коммуникативных </w:t>
      </w:r>
      <w:r w:rsidR="00212DA2">
        <w:rPr>
          <w:rFonts w:ascii="Times New Roman" w:hAnsi="Times New Roman" w:cs="Times New Roman"/>
          <w:bCs/>
          <w:iCs/>
          <w:color w:val="000000"/>
          <w:sz w:val="28"/>
          <w:szCs w:val="28"/>
        </w:rPr>
        <w:t>компетенций;</w:t>
      </w:r>
    </w:p>
    <w:p w:rsidR="00893E89" w:rsidRPr="00893E89" w:rsidRDefault="00893E89" w:rsidP="00212DA2">
      <w:pPr>
        <w:spacing w:after="0" w:line="240" w:lineRule="auto"/>
        <w:ind w:firstLine="567"/>
        <w:jc w:val="both"/>
        <w:rPr>
          <w:rFonts w:ascii="Times New Roman" w:hAnsi="Times New Roman" w:cs="Times New Roman"/>
          <w:sz w:val="28"/>
          <w:szCs w:val="28"/>
        </w:rPr>
      </w:pPr>
      <w:proofErr w:type="gramStart"/>
      <w:r w:rsidRPr="00893E89">
        <w:rPr>
          <w:rFonts w:ascii="Times New Roman" w:hAnsi="Times New Roman" w:cs="Times New Roman"/>
          <w:bCs/>
          <w:iCs/>
          <w:color w:val="000000"/>
          <w:sz w:val="28"/>
          <w:szCs w:val="28"/>
        </w:rPr>
        <w:t xml:space="preserve">- </w:t>
      </w:r>
      <w:r w:rsidRPr="00893E89">
        <w:rPr>
          <w:rFonts w:ascii="Times New Roman" w:hAnsi="Times New Roman" w:cs="Times New Roman"/>
          <w:sz w:val="28"/>
          <w:szCs w:val="28"/>
        </w:rPr>
        <w:t>развитие внутренней (воля, память, мышление, внимание, воображение, подлинность в ощущениях) и внешней (чувства ритма, темпа, чувс</w:t>
      </w:r>
      <w:r w:rsidR="00723F92">
        <w:rPr>
          <w:rFonts w:ascii="Times New Roman" w:hAnsi="Times New Roman" w:cs="Times New Roman"/>
          <w:sz w:val="28"/>
          <w:szCs w:val="28"/>
        </w:rPr>
        <w:t xml:space="preserve">тва пространства и времени, </w:t>
      </w:r>
      <w:r w:rsidR="00723F92" w:rsidRPr="00723F92">
        <w:rPr>
          <w:rFonts w:ascii="Times New Roman" w:hAnsi="Times New Roman" w:cs="Times New Roman"/>
          <w:sz w:val="28"/>
          <w:szCs w:val="28"/>
        </w:rPr>
        <w:t>инсценировка</w:t>
      </w:r>
      <w:r w:rsidR="00723F92">
        <w:rPr>
          <w:rFonts w:ascii="Times New Roman" w:hAnsi="Times New Roman" w:cs="Times New Roman"/>
          <w:sz w:val="28"/>
          <w:szCs w:val="28"/>
        </w:rPr>
        <w:t xml:space="preserve"> предлагаемых обстоятельств</w:t>
      </w:r>
      <w:r w:rsidRPr="00893E89">
        <w:rPr>
          <w:rFonts w:ascii="Times New Roman" w:hAnsi="Times New Roman" w:cs="Times New Roman"/>
          <w:sz w:val="28"/>
          <w:szCs w:val="28"/>
        </w:rPr>
        <w:t xml:space="preserve">) техники актера; </w:t>
      </w:r>
      <w:proofErr w:type="gramEnd"/>
    </w:p>
    <w:p w:rsidR="00893E89" w:rsidRPr="00893E89" w:rsidRDefault="00893E89" w:rsidP="00893E89">
      <w:pPr>
        <w:widowControl w:val="0"/>
        <w:suppressAutoHyphens/>
        <w:overflowPunct w:val="0"/>
        <w:autoSpaceDE w:val="0"/>
        <w:autoSpaceDN w:val="0"/>
        <w:spacing w:after="0" w:line="240" w:lineRule="auto"/>
        <w:ind w:firstLine="708"/>
        <w:jc w:val="both"/>
        <w:textAlignment w:val="baseline"/>
        <w:rPr>
          <w:rFonts w:ascii="Times New Roman" w:hAnsi="Times New Roman" w:cs="Times New Roman"/>
          <w:b/>
          <w:i/>
          <w:kern w:val="3"/>
          <w:sz w:val="28"/>
          <w:szCs w:val="28"/>
          <w:u w:val="single"/>
        </w:rPr>
      </w:pPr>
      <w:proofErr w:type="spellStart"/>
      <w:r w:rsidRPr="00893E89">
        <w:rPr>
          <w:rFonts w:ascii="Times New Roman" w:hAnsi="Times New Roman" w:cs="Times New Roman"/>
          <w:b/>
          <w:i/>
          <w:kern w:val="3"/>
          <w:sz w:val="28"/>
          <w:szCs w:val="28"/>
          <w:u w:val="single"/>
        </w:rPr>
        <w:t>метапредметные</w:t>
      </w:r>
      <w:proofErr w:type="spellEnd"/>
      <w:r w:rsidRPr="00893E89">
        <w:rPr>
          <w:rFonts w:ascii="Times New Roman" w:hAnsi="Times New Roman" w:cs="Times New Roman"/>
          <w:b/>
          <w:i/>
          <w:kern w:val="3"/>
          <w:sz w:val="28"/>
          <w:szCs w:val="28"/>
          <w:u w:val="single"/>
        </w:rPr>
        <w:t>:</w:t>
      </w:r>
    </w:p>
    <w:p w:rsidR="00893E89" w:rsidRP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sidRPr="00893E89">
        <w:rPr>
          <w:rFonts w:ascii="Times New Roman" w:hAnsi="Times New Roman" w:cs="Times New Roman"/>
          <w:bCs/>
          <w:iCs/>
          <w:color w:val="000000"/>
          <w:sz w:val="28"/>
          <w:szCs w:val="28"/>
        </w:rPr>
        <w:t xml:space="preserve">- формирование потребности в саморазвитии, самостоятельности, ответственности, активности, эрудиции, </w:t>
      </w:r>
      <w:r w:rsidRPr="00893E89">
        <w:rPr>
          <w:rFonts w:ascii="Times New Roman" w:hAnsi="Times New Roman" w:cs="Times New Roman"/>
          <w:kern w:val="3"/>
          <w:sz w:val="28"/>
          <w:szCs w:val="28"/>
        </w:rPr>
        <w:t>нестандартных приемах и решениях при реализации творческих идей;</w:t>
      </w:r>
    </w:p>
    <w:p w:rsidR="00893E89" w:rsidRP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развитие умения использовать приобретенные знания и навыки, самостоятельно их концентрировать и выражать в творческой деятельности;</w:t>
      </w:r>
    </w:p>
    <w:p w:rsidR="00893E89" w:rsidRDefault="00893E89"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формирование аналитического мышления, умения объективно оценивать свою деятельность.</w:t>
      </w:r>
    </w:p>
    <w:p w:rsidR="00212DA2" w:rsidRDefault="00212DA2" w:rsidP="00212DA2">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kern w:val="3"/>
          <w:sz w:val="28"/>
          <w:szCs w:val="28"/>
        </w:rPr>
      </w:pPr>
    </w:p>
    <w:p w:rsidR="005511E0" w:rsidRPr="00893E89" w:rsidRDefault="00893E89" w:rsidP="006A4C3A">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b/>
          <w:kern w:val="3"/>
          <w:sz w:val="28"/>
          <w:szCs w:val="28"/>
        </w:rPr>
      </w:pPr>
      <w:r w:rsidRPr="00893E89">
        <w:rPr>
          <w:rFonts w:ascii="Times New Roman" w:hAnsi="Times New Roman" w:cs="Times New Roman"/>
          <w:b/>
          <w:kern w:val="3"/>
          <w:sz w:val="28"/>
          <w:szCs w:val="28"/>
        </w:rPr>
        <w:t>Учебный план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992"/>
        <w:gridCol w:w="992"/>
        <w:gridCol w:w="1418"/>
        <w:gridCol w:w="2693"/>
      </w:tblGrid>
      <w:tr w:rsidR="00893E89" w:rsidRPr="00893E89" w:rsidTr="00254743">
        <w:trPr>
          <w:trHeight w:val="335"/>
        </w:trPr>
        <w:tc>
          <w:tcPr>
            <w:tcW w:w="851" w:type="dxa"/>
            <w:vMerge w:val="restart"/>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 </w:t>
            </w:r>
            <w:proofErr w:type="gramStart"/>
            <w:r w:rsidRPr="00893E89">
              <w:rPr>
                <w:rFonts w:ascii="Times New Roman" w:hAnsi="Times New Roman" w:cs="Times New Roman"/>
                <w:kern w:val="3"/>
                <w:sz w:val="28"/>
                <w:szCs w:val="28"/>
              </w:rPr>
              <w:t>п</w:t>
            </w:r>
            <w:proofErr w:type="gramEnd"/>
            <w:r w:rsidRPr="00893E89">
              <w:rPr>
                <w:rFonts w:ascii="Times New Roman" w:hAnsi="Times New Roman" w:cs="Times New Roman"/>
                <w:kern w:val="3"/>
                <w:sz w:val="28"/>
                <w:szCs w:val="28"/>
              </w:rPr>
              <w:t>/п</w:t>
            </w:r>
          </w:p>
        </w:tc>
        <w:tc>
          <w:tcPr>
            <w:tcW w:w="2693" w:type="dxa"/>
            <w:vMerge w:val="restart"/>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Название раздела, темы</w:t>
            </w:r>
          </w:p>
        </w:tc>
        <w:tc>
          <w:tcPr>
            <w:tcW w:w="3402" w:type="dxa"/>
            <w:gridSpan w:val="3"/>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Количество часов</w:t>
            </w:r>
          </w:p>
        </w:tc>
        <w:tc>
          <w:tcPr>
            <w:tcW w:w="2693" w:type="dxa"/>
            <w:vMerge w:val="restart"/>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Формы аттестации/контроля</w:t>
            </w:r>
          </w:p>
        </w:tc>
      </w:tr>
      <w:tr w:rsidR="00893E89" w:rsidRPr="00893E89" w:rsidTr="00254743">
        <w:trPr>
          <w:trHeight w:val="301"/>
        </w:trPr>
        <w:tc>
          <w:tcPr>
            <w:tcW w:w="851" w:type="dxa"/>
            <w:vMerge/>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both"/>
              <w:textAlignment w:val="baseline"/>
              <w:rPr>
                <w:rFonts w:ascii="Times New Roman" w:hAnsi="Times New Roman" w:cs="Times New Roman"/>
                <w:kern w:val="3"/>
                <w:sz w:val="28"/>
                <w:szCs w:val="28"/>
              </w:rPr>
            </w:pPr>
          </w:p>
        </w:tc>
        <w:tc>
          <w:tcPr>
            <w:tcW w:w="2693" w:type="dxa"/>
            <w:vMerge/>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p>
        </w:tc>
        <w:tc>
          <w:tcPr>
            <w:tcW w:w="992"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Всего </w:t>
            </w:r>
          </w:p>
        </w:tc>
        <w:tc>
          <w:tcPr>
            <w:tcW w:w="992"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Теория </w:t>
            </w:r>
          </w:p>
        </w:tc>
        <w:tc>
          <w:tcPr>
            <w:tcW w:w="1418"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Практика </w:t>
            </w:r>
          </w:p>
        </w:tc>
        <w:tc>
          <w:tcPr>
            <w:tcW w:w="2693" w:type="dxa"/>
            <w:vMerge/>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both"/>
              <w:textAlignment w:val="baseline"/>
              <w:rPr>
                <w:rFonts w:ascii="Times New Roman" w:hAnsi="Times New Roman" w:cs="Times New Roman"/>
                <w:kern w:val="3"/>
                <w:sz w:val="28"/>
                <w:szCs w:val="28"/>
              </w:rPr>
            </w:pP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1</w:t>
            </w:r>
          </w:p>
        </w:tc>
        <w:tc>
          <w:tcPr>
            <w:tcW w:w="2693" w:type="dxa"/>
            <w:shd w:val="clear" w:color="auto" w:fill="auto"/>
          </w:tcPr>
          <w:p w:rsidR="00893E89" w:rsidRPr="00893E89" w:rsidRDefault="009454BD" w:rsidP="009454BD">
            <w:pPr>
              <w:widowControl w:val="0"/>
              <w:suppressAutoHyphens/>
              <w:overflowPunct w:val="0"/>
              <w:autoSpaceDE w:val="0"/>
              <w:autoSpaceDN w:val="0"/>
              <w:spacing w:after="0" w:line="240" w:lineRule="auto"/>
              <w:ind w:hanging="76"/>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Вводное занятие</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1</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0,5</w:t>
            </w:r>
          </w:p>
        </w:tc>
        <w:tc>
          <w:tcPr>
            <w:tcW w:w="1418"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0,5</w:t>
            </w:r>
          </w:p>
        </w:tc>
        <w:tc>
          <w:tcPr>
            <w:tcW w:w="2693" w:type="dxa"/>
            <w:shd w:val="clear" w:color="auto" w:fill="auto"/>
          </w:tcPr>
          <w:p w:rsidR="00893E89" w:rsidRPr="00893E89" w:rsidRDefault="009454BD" w:rsidP="00AE21C1">
            <w:pPr>
              <w:widowControl w:val="0"/>
              <w:suppressAutoHyphens/>
              <w:overflowPunct w:val="0"/>
              <w:autoSpaceDE w:val="0"/>
              <w:autoSpaceDN w:val="0"/>
              <w:spacing w:after="0" w:line="240" w:lineRule="auto"/>
              <w:textAlignment w:val="baseline"/>
              <w:rPr>
                <w:rFonts w:ascii="Times New Roman" w:hAnsi="Times New Roman" w:cs="Times New Roman"/>
                <w:kern w:val="3"/>
                <w:sz w:val="28"/>
                <w:szCs w:val="28"/>
              </w:rPr>
            </w:pPr>
            <w:r>
              <w:rPr>
                <w:rFonts w:ascii="Times New Roman" w:hAnsi="Times New Roman" w:cs="Times New Roman"/>
                <w:kern w:val="3"/>
                <w:sz w:val="28"/>
                <w:szCs w:val="28"/>
              </w:rPr>
              <w:t>Беседа</w:t>
            </w: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2</w:t>
            </w:r>
          </w:p>
        </w:tc>
        <w:tc>
          <w:tcPr>
            <w:tcW w:w="2693" w:type="dxa"/>
            <w:shd w:val="clear" w:color="auto" w:fill="auto"/>
          </w:tcPr>
          <w:p w:rsidR="00893E89" w:rsidRPr="00893E89" w:rsidRDefault="005511E0" w:rsidP="009454BD">
            <w:pPr>
              <w:widowControl w:val="0"/>
              <w:suppressAutoHyphens/>
              <w:overflowPunct w:val="0"/>
              <w:autoSpaceDE w:val="0"/>
              <w:autoSpaceDN w:val="0"/>
              <w:spacing w:after="0" w:line="240" w:lineRule="auto"/>
              <w:ind w:left="-108"/>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Подготовка постановки к</w:t>
            </w:r>
            <w:r w:rsidR="009454BD">
              <w:rPr>
                <w:rFonts w:ascii="Times New Roman" w:hAnsi="Times New Roman" w:cs="Times New Roman"/>
                <w:kern w:val="3"/>
                <w:sz w:val="28"/>
                <w:szCs w:val="28"/>
              </w:rPr>
              <w:t>о</w:t>
            </w:r>
            <w:r>
              <w:rPr>
                <w:rFonts w:ascii="Times New Roman" w:hAnsi="Times New Roman" w:cs="Times New Roman"/>
                <w:kern w:val="3"/>
                <w:sz w:val="28"/>
                <w:szCs w:val="28"/>
              </w:rPr>
              <w:t xml:space="preserve"> Дню Учителя</w:t>
            </w:r>
          </w:p>
        </w:tc>
        <w:tc>
          <w:tcPr>
            <w:tcW w:w="992" w:type="dxa"/>
            <w:shd w:val="clear" w:color="auto" w:fill="auto"/>
          </w:tcPr>
          <w:p w:rsidR="00893E89" w:rsidRPr="00893E89" w:rsidRDefault="005C699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5</w:t>
            </w:r>
          </w:p>
        </w:tc>
        <w:tc>
          <w:tcPr>
            <w:tcW w:w="992"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p>
        </w:tc>
        <w:tc>
          <w:tcPr>
            <w:tcW w:w="1418" w:type="dxa"/>
            <w:shd w:val="clear" w:color="auto" w:fill="auto"/>
          </w:tcPr>
          <w:p w:rsidR="00893E89" w:rsidRPr="00893E89" w:rsidRDefault="005C699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5</w:t>
            </w:r>
          </w:p>
        </w:tc>
        <w:tc>
          <w:tcPr>
            <w:tcW w:w="2693" w:type="dxa"/>
            <w:shd w:val="clear" w:color="auto" w:fill="auto"/>
          </w:tcPr>
          <w:p w:rsidR="00893E89" w:rsidRPr="00893E89" w:rsidRDefault="00893E89" w:rsidP="00AE21C1">
            <w:pPr>
              <w:widowControl w:val="0"/>
              <w:suppressAutoHyphens/>
              <w:overflowPunct w:val="0"/>
              <w:autoSpaceDE w:val="0"/>
              <w:autoSpaceDN w:val="0"/>
              <w:spacing w:after="0" w:line="240" w:lineRule="auto"/>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Блиц-опрос, самостоятельные импровизации</w:t>
            </w: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3</w:t>
            </w:r>
          </w:p>
        </w:tc>
        <w:tc>
          <w:tcPr>
            <w:tcW w:w="2693" w:type="dxa"/>
            <w:shd w:val="clear" w:color="auto" w:fill="auto"/>
          </w:tcPr>
          <w:p w:rsidR="00893E89" w:rsidRPr="00893E89" w:rsidRDefault="009454BD" w:rsidP="009454BD">
            <w:pPr>
              <w:widowControl w:val="0"/>
              <w:suppressAutoHyphens/>
              <w:overflowPunct w:val="0"/>
              <w:autoSpaceDE w:val="0"/>
              <w:autoSpaceDN w:val="0"/>
              <w:spacing w:after="0" w:line="240" w:lineRule="auto"/>
              <w:ind w:hanging="76"/>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Участие в </w:t>
            </w:r>
            <w:r w:rsidR="00181195">
              <w:rPr>
                <w:rFonts w:ascii="Times New Roman" w:hAnsi="Times New Roman" w:cs="Times New Roman"/>
                <w:kern w:val="3"/>
                <w:sz w:val="28"/>
                <w:szCs w:val="28"/>
              </w:rPr>
              <w:t>праздновании Дня М</w:t>
            </w:r>
            <w:r w:rsidR="005511E0">
              <w:rPr>
                <w:rFonts w:ascii="Times New Roman" w:hAnsi="Times New Roman" w:cs="Times New Roman"/>
                <w:kern w:val="3"/>
                <w:sz w:val="28"/>
                <w:szCs w:val="28"/>
              </w:rPr>
              <w:t>атери</w:t>
            </w:r>
          </w:p>
        </w:tc>
        <w:tc>
          <w:tcPr>
            <w:tcW w:w="992" w:type="dxa"/>
            <w:shd w:val="clear" w:color="auto" w:fill="auto"/>
          </w:tcPr>
          <w:p w:rsidR="00893E89" w:rsidRPr="00893E89" w:rsidRDefault="005C699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6</w:t>
            </w:r>
          </w:p>
        </w:tc>
        <w:tc>
          <w:tcPr>
            <w:tcW w:w="992" w:type="dxa"/>
            <w:shd w:val="clear" w:color="auto" w:fill="auto"/>
          </w:tcPr>
          <w:p w:rsidR="00893E89" w:rsidRPr="00893E89"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1</w:t>
            </w:r>
          </w:p>
        </w:tc>
        <w:tc>
          <w:tcPr>
            <w:tcW w:w="1418" w:type="dxa"/>
            <w:shd w:val="clear" w:color="auto" w:fill="auto"/>
          </w:tcPr>
          <w:p w:rsidR="00893E89" w:rsidRPr="00893E89" w:rsidRDefault="005C699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5</w:t>
            </w:r>
          </w:p>
        </w:tc>
        <w:tc>
          <w:tcPr>
            <w:tcW w:w="2693" w:type="dxa"/>
            <w:shd w:val="clear" w:color="auto" w:fill="auto"/>
          </w:tcPr>
          <w:p w:rsidR="00893E89" w:rsidRPr="00893E89" w:rsidRDefault="009454BD" w:rsidP="00AE21C1">
            <w:pPr>
              <w:widowControl w:val="0"/>
              <w:suppressAutoHyphens/>
              <w:overflowPunct w:val="0"/>
              <w:autoSpaceDE w:val="0"/>
              <w:autoSpaceDN w:val="0"/>
              <w:spacing w:after="0" w:line="240" w:lineRule="auto"/>
              <w:textAlignment w:val="baseline"/>
              <w:rPr>
                <w:rFonts w:ascii="Times New Roman" w:hAnsi="Times New Roman" w:cs="Times New Roman"/>
                <w:kern w:val="3"/>
                <w:sz w:val="28"/>
                <w:szCs w:val="28"/>
              </w:rPr>
            </w:pPr>
            <w:r>
              <w:rPr>
                <w:rFonts w:ascii="Times New Roman" w:hAnsi="Times New Roman" w:cs="Times New Roman"/>
                <w:sz w:val="28"/>
                <w:szCs w:val="28"/>
              </w:rPr>
              <w:t xml:space="preserve">Показ инсценировки </w:t>
            </w: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4</w:t>
            </w:r>
          </w:p>
        </w:tc>
        <w:tc>
          <w:tcPr>
            <w:tcW w:w="2693" w:type="dxa"/>
            <w:shd w:val="clear" w:color="auto" w:fill="auto"/>
          </w:tcPr>
          <w:p w:rsidR="00893E89" w:rsidRPr="00893E89" w:rsidRDefault="005511E0"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kern w:val="3"/>
                <w:sz w:val="28"/>
                <w:szCs w:val="28"/>
              </w:rPr>
            </w:pPr>
            <w:r>
              <w:rPr>
                <w:rFonts w:ascii="Times New Roman" w:hAnsi="Times New Roman" w:cs="Times New Roman"/>
                <w:kern w:val="3"/>
                <w:sz w:val="28"/>
                <w:szCs w:val="28"/>
              </w:rPr>
              <w:t>Репетиции спектакля к Новому году</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5</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1</w:t>
            </w:r>
          </w:p>
        </w:tc>
        <w:tc>
          <w:tcPr>
            <w:tcW w:w="1418"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4</w:t>
            </w:r>
          </w:p>
        </w:tc>
        <w:tc>
          <w:tcPr>
            <w:tcW w:w="2693" w:type="dxa"/>
            <w:shd w:val="clear" w:color="auto" w:fill="auto"/>
          </w:tcPr>
          <w:p w:rsidR="00893E89" w:rsidRPr="00893E89" w:rsidRDefault="00893E89" w:rsidP="00AE21C1">
            <w:pPr>
              <w:widowControl w:val="0"/>
              <w:suppressAutoHyphens/>
              <w:overflowPunct w:val="0"/>
              <w:autoSpaceDE w:val="0"/>
              <w:autoSpaceDN w:val="0"/>
              <w:spacing w:after="0" w:line="240" w:lineRule="auto"/>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 xml:space="preserve">Анализ </w:t>
            </w:r>
            <w:r w:rsidR="009454BD">
              <w:rPr>
                <w:rFonts w:ascii="Times New Roman" w:hAnsi="Times New Roman" w:cs="Times New Roman"/>
                <w:kern w:val="3"/>
                <w:sz w:val="28"/>
                <w:szCs w:val="28"/>
              </w:rPr>
              <w:t>выполненной работы</w:t>
            </w: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5</w:t>
            </w:r>
          </w:p>
        </w:tc>
        <w:tc>
          <w:tcPr>
            <w:tcW w:w="2693" w:type="dxa"/>
            <w:shd w:val="clear" w:color="auto" w:fill="auto"/>
          </w:tcPr>
          <w:p w:rsidR="00893E89" w:rsidRPr="00893E89" w:rsidRDefault="009454BD"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Участие в праздничном концерте ко Дню Защитника Отечества </w:t>
            </w:r>
          </w:p>
        </w:tc>
        <w:tc>
          <w:tcPr>
            <w:tcW w:w="992" w:type="dxa"/>
            <w:shd w:val="clear" w:color="auto" w:fill="auto"/>
          </w:tcPr>
          <w:p w:rsidR="00893E89" w:rsidRPr="00893E89" w:rsidRDefault="009454BD" w:rsidP="002E59EF">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5</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1</w:t>
            </w:r>
          </w:p>
        </w:tc>
        <w:tc>
          <w:tcPr>
            <w:tcW w:w="1418" w:type="dxa"/>
            <w:shd w:val="clear" w:color="auto" w:fill="auto"/>
          </w:tcPr>
          <w:p w:rsidR="00893E89" w:rsidRPr="00893E89" w:rsidRDefault="009454BD" w:rsidP="002E59EF">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4</w:t>
            </w:r>
          </w:p>
        </w:tc>
        <w:tc>
          <w:tcPr>
            <w:tcW w:w="2693" w:type="dxa"/>
            <w:shd w:val="clear" w:color="auto" w:fill="auto"/>
          </w:tcPr>
          <w:p w:rsidR="009454BD" w:rsidRDefault="009454BD" w:rsidP="00AE21C1">
            <w:pPr>
              <w:widowControl w:val="0"/>
              <w:suppressAutoHyphens/>
              <w:overflowPunct w:val="0"/>
              <w:autoSpaceDE w:val="0"/>
              <w:autoSpaceDN w:val="0"/>
              <w:spacing w:after="0" w:line="240" w:lineRule="auto"/>
              <w:textAlignment w:val="baseline"/>
              <w:rPr>
                <w:rFonts w:ascii="Times New Roman" w:hAnsi="Times New Roman" w:cs="Times New Roman"/>
                <w:sz w:val="28"/>
                <w:szCs w:val="28"/>
              </w:rPr>
            </w:pPr>
            <w:r w:rsidRPr="00893E89">
              <w:rPr>
                <w:rFonts w:ascii="Times New Roman" w:hAnsi="Times New Roman" w:cs="Times New Roman"/>
                <w:kern w:val="3"/>
                <w:sz w:val="28"/>
                <w:szCs w:val="28"/>
              </w:rPr>
              <w:t>Анализ практической деятельности</w:t>
            </w:r>
          </w:p>
          <w:p w:rsidR="00893E89" w:rsidRPr="00893E89" w:rsidRDefault="00893E89" w:rsidP="00AE21C1">
            <w:pPr>
              <w:widowControl w:val="0"/>
              <w:suppressAutoHyphens/>
              <w:overflowPunct w:val="0"/>
              <w:autoSpaceDE w:val="0"/>
              <w:autoSpaceDN w:val="0"/>
              <w:spacing w:after="0" w:line="240" w:lineRule="auto"/>
              <w:textAlignment w:val="baseline"/>
              <w:rPr>
                <w:rFonts w:ascii="Times New Roman" w:hAnsi="Times New Roman" w:cs="Times New Roman"/>
                <w:kern w:val="3"/>
                <w:sz w:val="28"/>
                <w:szCs w:val="28"/>
              </w:rPr>
            </w:pP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t>6</w:t>
            </w:r>
          </w:p>
        </w:tc>
        <w:tc>
          <w:tcPr>
            <w:tcW w:w="2693" w:type="dxa"/>
            <w:shd w:val="clear" w:color="auto" w:fill="auto"/>
          </w:tcPr>
          <w:p w:rsidR="00893E89" w:rsidRPr="00893E89" w:rsidRDefault="006360BC" w:rsidP="006360BC">
            <w:pPr>
              <w:widowControl w:val="0"/>
              <w:suppressAutoHyphens/>
              <w:overflowPunct w:val="0"/>
              <w:autoSpaceDE w:val="0"/>
              <w:autoSpaceDN w:val="0"/>
              <w:spacing w:after="0" w:line="240" w:lineRule="auto"/>
              <w:ind w:hanging="76"/>
              <w:textAlignment w:val="baseline"/>
              <w:rPr>
                <w:rFonts w:ascii="Times New Roman" w:hAnsi="Times New Roman" w:cs="Times New Roman"/>
                <w:sz w:val="28"/>
                <w:szCs w:val="28"/>
              </w:rPr>
            </w:pPr>
            <w:r>
              <w:rPr>
                <w:rFonts w:ascii="Times New Roman" w:hAnsi="Times New Roman" w:cs="Times New Roman"/>
                <w:sz w:val="28"/>
                <w:szCs w:val="28"/>
              </w:rPr>
              <w:t xml:space="preserve">Участие в </w:t>
            </w:r>
            <w:r w:rsidR="002E59EF">
              <w:rPr>
                <w:rFonts w:ascii="Times New Roman" w:hAnsi="Times New Roman" w:cs="Times New Roman"/>
                <w:sz w:val="28"/>
                <w:szCs w:val="28"/>
              </w:rPr>
              <w:t xml:space="preserve">праздничном мероприятии к </w:t>
            </w:r>
            <w:r>
              <w:rPr>
                <w:rFonts w:ascii="Times New Roman" w:hAnsi="Times New Roman" w:cs="Times New Roman"/>
                <w:sz w:val="28"/>
                <w:szCs w:val="28"/>
              </w:rPr>
              <w:t>Международному женскому дню – 8 Марта</w:t>
            </w:r>
          </w:p>
        </w:tc>
        <w:tc>
          <w:tcPr>
            <w:tcW w:w="992" w:type="dxa"/>
            <w:shd w:val="clear" w:color="auto" w:fill="auto"/>
          </w:tcPr>
          <w:p w:rsidR="00893E89" w:rsidRPr="00893E89"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893E89" w:rsidRPr="00893E89"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2693" w:type="dxa"/>
            <w:shd w:val="clear" w:color="auto" w:fill="auto"/>
          </w:tcPr>
          <w:p w:rsidR="00893E89" w:rsidRPr="00893E89" w:rsidRDefault="00893E89" w:rsidP="00893E89">
            <w:pPr>
              <w:widowControl w:val="0"/>
              <w:suppressAutoHyphens/>
              <w:overflowPunct w:val="0"/>
              <w:autoSpaceDE w:val="0"/>
              <w:autoSpaceDN w:val="0"/>
              <w:spacing w:after="0" w:line="240" w:lineRule="auto"/>
              <w:textAlignment w:val="baseline"/>
              <w:rPr>
                <w:rFonts w:ascii="Times New Roman" w:hAnsi="Times New Roman" w:cs="Times New Roman"/>
                <w:sz w:val="28"/>
                <w:szCs w:val="28"/>
              </w:rPr>
            </w:pPr>
            <w:r w:rsidRPr="00893E89">
              <w:rPr>
                <w:rFonts w:ascii="Times New Roman" w:hAnsi="Times New Roman" w:cs="Times New Roman"/>
                <w:sz w:val="28"/>
                <w:szCs w:val="28"/>
              </w:rPr>
              <w:t xml:space="preserve">Совместное обсуждение и оценка </w:t>
            </w:r>
            <w:r>
              <w:rPr>
                <w:rFonts w:ascii="Times New Roman" w:hAnsi="Times New Roman" w:cs="Times New Roman"/>
                <w:sz w:val="28"/>
                <w:szCs w:val="28"/>
              </w:rPr>
              <w:t>организованного мероприятия</w:t>
            </w:r>
          </w:p>
        </w:tc>
      </w:tr>
      <w:tr w:rsidR="00893E89" w:rsidRPr="00893E89" w:rsidTr="00254743">
        <w:tc>
          <w:tcPr>
            <w:tcW w:w="851" w:type="dxa"/>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sidRPr="00893E89">
              <w:rPr>
                <w:rFonts w:ascii="Times New Roman" w:hAnsi="Times New Roman" w:cs="Times New Roman"/>
                <w:kern w:val="3"/>
                <w:sz w:val="28"/>
                <w:szCs w:val="28"/>
              </w:rPr>
              <w:lastRenderedPageBreak/>
              <w:t>7</w:t>
            </w:r>
          </w:p>
        </w:tc>
        <w:tc>
          <w:tcPr>
            <w:tcW w:w="2693"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sz w:val="28"/>
                <w:szCs w:val="28"/>
              </w:rPr>
            </w:pPr>
            <w:r>
              <w:rPr>
                <w:rFonts w:ascii="Times New Roman" w:hAnsi="Times New Roman" w:cs="Times New Roman"/>
                <w:sz w:val="28"/>
                <w:szCs w:val="28"/>
              </w:rPr>
              <w:t>День Победы</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992"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893E89"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2693" w:type="dxa"/>
            <w:shd w:val="clear" w:color="auto" w:fill="auto"/>
          </w:tcPr>
          <w:p w:rsidR="00893E89" w:rsidRPr="00893E89" w:rsidRDefault="002E59EF" w:rsidP="00893E89">
            <w:pPr>
              <w:widowControl w:val="0"/>
              <w:suppressAutoHyphens/>
              <w:overflowPunct w:val="0"/>
              <w:autoSpaceDE w:val="0"/>
              <w:autoSpaceDN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С</w:t>
            </w:r>
            <w:r w:rsidR="00893E89" w:rsidRPr="00893E89">
              <w:rPr>
                <w:rFonts w:ascii="Times New Roman" w:hAnsi="Times New Roman" w:cs="Times New Roman"/>
                <w:sz w:val="28"/>
                <w:szCs w:val="28"/>
              </w:rPr>
              <w:t>амоанализ деятельности</w:t>
            </w:r>
          </w:p>
        </w:tc>
      </w:tr>
      <w:tr w:rsidR="002E59EF" w:rsidRPr="00893E89" w:rsidTr="00254743">
        <w:tc>
          <w:tcPr>
            <w:tcW w:w="851" w:type="dxa"/>
            <w:shd w:val="clear" w:color="auto" w:fill="auto"/>
          </w:tcPr>
          <w:p w:rsidR="002E59EF" w:rsidRPr="00893E89"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r>
              <w:rPr>
                <w:rFonts w:ascii="Times New Roman" w:hAnsi="Times New Roman" w:cs="Times New Roman"/>
                <w:kern w:val="3"/>
                <w:sz w:val="28"/>
                <w:szCs w:val="28"/>
              </w:rPr>
              <w:t>8</w:t>
            </w:r>
          </w:p>
        </w:tc>
        <w:tc>
          <w:tcPr>
            <w:tcW w:w="2693" w:type="dxa"/>
            <w:shd w:val="clear" w:color="auto" w:fill="auto"/>
          </w:tcPr>
          <w:p w:rsidR="002E59EF" w:rsidRDefault="006360BC"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sz w:val="28"/>
                <w:szCs w:val="28"/>
              </w:rPr>
            </w:pPr>
            <w:r>
              <w:rPr>
                <w:rFonts w:ascii="Times New Roman" w:hAnsi="Times New Roman" w:cs="Times New Roman"/>
                <w:sz w:val="28"/>
                <w:szCs w:val="28"/>
              </w:rPr>
              <w:t>Торжественная линейка «Последний звонок»</w:t>
            </w:r>
          </w:p>
        </w:tc>
        <w:tc>
          <w:tcPr>
            <w:tcW w:w="992" w:type="dxa"/>
            <w:shd w:val="clear" w:color="auto" w:fill="auto"/>
          </w:tcPr>
          <w:p w:rsidR="002E59EF"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992" w:type="dxa"/>
            <w:shd w:val="clear" w:color="auto" w:fill="auto"/>
          </w:tcPr>
          <w:p w:rsidR="002E59EF" w:rsidRDefault="002E59EF"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p>
        </w:tc>
        <w:tc>
          <w:tcPr>
            <w:tcW w:w="1418" w:type="dxa"/>
            <w:shd w:val="clear" w:color="auto" w:fill="auto"/>
          </w:tcPr>
          <w:p w:rsidR="002E59EF"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2693" w:type="dxa"/>
            <w:shd w:val="clear" w:color="auto" w:fill="auto"/>
          </w:tcPr>
          <w:p w:rsidR="002E59EF" w:rsidRPr="00893E89" w:rsidRDefault="002E59EF" w:rsidP="00893E89">
            <w:pPr>
              <w:widowControl w:val="0"/>
              <w:suppressAutoHyphens/>
              <w:overflowPunct w:val="0"/>
              <w:autoSpaceDE w:val="0"/>
              <w:autoSpaceDN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Самоанализ </w:t>
            </w:r>
          </w:p>
        </w:tc>
      </w:tr>
      <w:tr w:rsidR="00893E89" w:rsidRPr="00893E89" w:rsidTr="003E20B9">
        <w:tc>
          <w:tcPr>
            <w:tcW w:w="851" w:type="dxa"/>
            <w:tcBorders>
              <w:bottom w:val="single" w:sz="4" w:space="0" w:color="auto"/>
            </w:tcBorders>
            <w:shd w:val="clear" w:color="auto" w:fill="auto"/>
          </w:tcPr>
          <w:p w:rsidR="00893E89" w:rsidRP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kern w:val="3"/>
                <w:sz w:val="28"/>
                <w:szCs w:val="28"/>
              </w:rPr>
            </w:pPr>
          </w:p>
        </w:tc>
        <w:tc>
          <w:tcPr>
            <w:tcW w:w="2693" w:type="dxa"/>
            <w:tcBorders>
              <w:bottom w:val="single" w:sz="4" w:space="0" w:color="auto"/>
            </w:tcBorders>
            <w:shd w:val="clear" w:color="auto" w:fill="auto"/>
          </w:tcPr>
          <w:p w:rsidR="00893E89" w:rsidRPr="00893E89" w:rsidRDefault="00893E89"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b/>
                <w:sz w:val="28"/>
                <w:szCs w:val="28"/>
              </w:rPr>
            </w:pPr>
            <w:r w:rsidRPr="00893E89">
              <w:rPr>
                <w:rFonts w:ascii="Times New Roman" w:hAnsi="Times New Roman" w:cs="Times New Roman"/>
                <w:b/>
                <w:sz w:val="28"/>
                <w:szCs w:val="28"/>
              </w:rPr>
              <w:t>Итого по</w:t>
            </w:r>
          </w:p>
          <w:p w:rsidR="00893E89" w:rsidRPr="00893E89" w:rsidRDefault="00893E89"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sz w:val="28"/>
                <w:szCs w:val="28"/>
              </w:rPr>
            </w:pPr>
            <w:r w:rsidRPr="00893E89">
              <w:rPr>
                <w:rFonts w:ascii="Times New Roman" w:hAnsi="Times New Roman" w:cs="Times New Roman"/>
                <w:b/>
                <w:sz w:val="28"/>
                <w:szCs w:val="28"/>
              </w:rPr>
              <w:t>программе:</w:t>
            </w:r>
          </w:p>
        </w:tc>
        <w:tc>
          <w:tcPr>
            <w:tcW w:w="992" w:type="dxa"/>
            <w:tcBorders>
              <w:bottom w:val="single" w:sz="4" w:space="0" w:color="auto"/>
            </w:tcBorders>
            <w:shd w:val="clear" w:color="auto" w:fill="FFFFFF" w:themeFill="background1"/>
          </w:tcPr>
          <w:p w:rsidR="00893E89" w:rsidRPr="00893E89" w:rsidRDefault="003E20B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34</w:t>
            </w:r>
          </w:p>
        </w:tc>
        <w:tc>
          <w:tcPr>
            <w:tcW w:w="992" w:type="dxa"/>
            <w:tcBorders>
              <w:bottom w:val="single" w:sz="4" w:space="0" w:color="auto"/>
            </w:tcBorders>
            <w:shd w:val="clear" w:color="auto" w:fill="FFFFFF" w:themeFill="background1"/>
          </w:tcPr>
          <w:p w:rsidR="00893E89" w:rsidRPr="00893E89" w:rsidRDefault="009911A5"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5</w:t>
            </w:r>
            <w:r w:rsidR="002E59EF">
              <w:rPr>
                <w:rFonts w:ascii="Times New Roman" w:hAnsi="Times New Roman" w:cs="Times New Roman"/>
                <w:sz w:val="28"/>
                <w:szCs w:val="28"/>
              </w:rPr>
              <w:t>,5</w:t>
            </w:r>
          </w:p>
        </w:tc>
        <w:tc>
          <w:tcPr>
            <w:tcW w:w="1418" w:type="dxa"/>
            <w:tcBorders>
              <w:bottom w:val="single" w:sz="4" w:space="0" w:color="auto"/>
            </w:tcBorders>
            <w:shd w:val="clear" w:color="auto" w:fill="FFFFFF" w:themeFill="background1"/>
          </w:tcPr>
          <w:p w:rsidR="00893E89" w:rsidRPr="00893E89" w:rsidRDefault="003E20B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sz w:val="28"/>
                <w:szCs w:val="28"/>
              </w:rPr>
            </w:pPr>
            <w:r>
              <w:rPr>
                <w:rFonts w:ascii="Times New Roman" w:hAnsi="Times New Roman" w:cs="Times New Roman"/>
                <w:sz w:val="28"/>
                <w:szCs w:val="28"/>
              </w:rPr>
              <w:t>28</w:t>
            </w:r>
          </w:p>
        </w:tc>
        <w:tc>
          <w:tcPr>
            <w:tcW w:w="2693" w:type="dxa"/>
            <w:tcBorders>
              <w:bottom w:val="single" w:sz="4" w:space="0" w:color="auto"/>
            </w:tcBorders>
            <w:shd w:val="clear" w:color="auto" w:fill="auto"/>
          </w:tcPr>
          <w:p w:rsidR="00893E89" w:rsidRPr="00893E89" w:rsidRDefault="00893E89" w:rsidP="00893E89">
            <w:pPr>
              <w:widowControl w:val="0"/>
              <w:suppressAutoHyphens/>
              <w:overflowPunct w:val="0"/>
              <w:autoSpaceDE w:val="0"/>
              <w:autoSpaceDN w:val="0"/>
              <w:spacing w:after="0" w:line="240" w:lineRule="auto"/>
              <w:ind w:hanging="76"/>
              <w:textAlignment w:val="baseline"/>
              <w:rPr>
                <w:rFonts w:ascii="Times New Roman" w:hAnsi="Times New Roman" w:cs="Times New Roman"/>
                <w:sz w:val="28"/>
                <w:szCs w:val="28"/>
              </w:rPr>
            </w:pPr>
          </w:p>
        </w:tc>
      </w:tr>
    </w:tbl>
    <w:p w:rsidR="00893E89" w:rsidRPr="00893E89" w:rsidRDefault="00893E89" w:rsidP="00893E89">
      <w:pPr>
        <w:widowControl w:val="0"/>
        <w:suppressAutoHyphens/>
        <w:overflowPunct w:val="0"/>
        <w:autoSpaceDE w:val="0"/>
        <w:autoSpaceDN w:val="0"/>
        <w:spacing w:after="0" w:line="240" w:lineRule="auto"/>
        <w:textAlignment w:val="baseline"/>
        <w:rPr>
          <w:rFonts w:ascii="Times New Roman" w:hAnsi="Times New Roman" w:cs="Times New Roman"/>
          <w:b/>
          <w:sz w:val="28"/>
          <w:szCs w:val="28"/>
        </w:rPr>
      </w:pPr>
    </w:p>
    <w:p w:rsidR="00893E89" w:rsidRDefault="00893E89" w:rsidP="00893E89">
      <w:pPr>
        <w:widowControl w:val="0"/>
        <w:suppressAutoHyphens/>
        <w:overflowPunct w:val="0"/>
        <w:autoSpaceDE w:val="0"/>
        <w:autoSpaceDN w:val="0"/>
        <w:spacing w:after="0" w:line="240" w:lineRule="auto"/>
        <w:ind w:hanging="76"/>
        <w:jc w:val="center"/>
        <w:textAlignment w:val="baseline"/>
        <w:rPr>
          <w:rFonts w:ascii="Times New Roman" w:hAnsi="Times New Roman" w:cs="Times New Roman"/>
          <w:b/>
          <w:sz w:val="28"/>
          <w:szCs w:val="28"/>
        </w:rPr>
      </w:pPr>
      <w:r w:rsidRPr="00893E89">
        <w:rPr>
          <w:rFonts w:ascii="Times New Roman" w:hAnsi="Times New Roman" w:cs="Times New Roman"/>
          <w:b/>
          <w:sz w:val="28"/>
          <w:szCs w:val="28"/>
        </w:rPr>
        <w:t>Содержание учебного плана</w:t>
      </w:r>
    </w:p>
    <w:p w:rsidR="00893E89" w:rsidRPr="00893E89" w:rsidRDefault="00893E89" w:rsidP="00893E89">
      <w:pPr>
        <w:widowControl w:val="0"/>
        <w:suppressAutoHyphens/>
        <w:overflowPunct w:val="0"/>
        <w:autoSpaceDE w:val="0"/>
        <w:autoSpaceDN w:val="0"/>
        <w:spacing w:after="0" w:line="240" w:lineRule="auto"/>
        <w:ind w:firstLine="709"/>
        <w:textAlignment w:val="baseline"/>
        <w:rPr>
          <w:rFonts w:ascii="Times New Roman" w:hAnsi="Times New Roman" w:cs="Times New Roman"/>
          <w:sz w:val="28"/>
          <w:szCs w:val="28"/>
        </w:rPr>
      </w:pPr>
      <w:r>
        <w:rPr>
          <w:rFonts w:ascii="Times New Roman" w:hAnsi="Times New Roman" w:cs="Times New Roman"/>
          <w:b/>
          <w:sz w:val="28"/>
          <w:szCs w:val="28"/>
        </w:rPr>
        <w:t>1.</w:t>
      </w:r>
      <w:r w:rsidRPr="00893E89">
        <w:rPr>
          <w:rFonts w:ascii="Times New Roman" w:hAnsi="Times New Roman" w:cs="Times New Roman"/>
          <w:b/>
          <w:sz w:val="28"/>
          <w:szCs w:val="28"/>
        </w:rPr>
        <w:t>Вводн</w:t>
      </w:r>
      <w:r w:rsidR="002E59EF">
        <w:rPr>
          <w:rFonts w:ascii="Times New Roman" w:hAnsi="Times New Roman" w:cs="Times New Roman"/>
          <w:b/>
          <w:sz w:val="28"/>
          <w:szCs w:val="28"/>
        </w:rPr>
        <w:t>ое</w:t>
      </w:r>
      <w:r w:rsidRPr="00893E89">
        <w:rPr>
          <w:rFonts w:ascii="Times New Roman" w:hAnsi="Times New Roman" w:cs="Times New Roman"/>
          <w:b/>
          <w:sz w:val="28"/>
          <w:szCs w:val="28"/>
        </w:rPr>
        <w:t xml:space="preserve"> </w:t>
      </w:r>
      <w:r w:rsidR="002E59EF">
        <w:rPr>
          <w:rFonts w:ascii="Times New Roman" w:hAnsi="Times New Roman" w:cs="Times New Roman"/>
          <w:b/>
          <w:sz w:val="28"/>
          <w:szCs w:val="28"/>
        </w:rPr>
        <w:t>занятие</w:t>
      </w:r>
      <w:r w:rsidRPr="00893E89">
        <w:rPr>
          <w:rFonts w:ascii="Times New Roman" w:hAnsi="Times New Roman" w:cs="Times New Roman"/>
          <w:b/>
          <w:sz w:val="28"/>
          <w:szCs w:val="28"/>
        </w:rPr>
        <w:t xml:space="preserve"> – </w:t>
      </w:r>
      <w:r w:rsidR="002E59EF">
        <w:rPr>
          <w:rFonts w:ascii="Times New Roman" w:hAnsi="Times New Roman" w:cs="Times New Roman"/>
          <w:b/>
          <w:sz w:val="28"/>
          <w:szCs w:val="28"/>
        </w:rPr>
        <w:t>1</w:t>
      </w:r>
      <w:r w:rsidRPr="00893E89">
        <w:rPr>
          <w:rFonts w:ascii="Times New Roman" w:hAnsi="Times New Roman" w:cs="Times New Roman"/>
          <w:b/>
          <w:sz w:val="28"/>
          <w:szCs w:val="28"/>
        </w:rPr>
        <w:t xml:space="preserve"> час</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Теория</w:t>
      </w:r>
      <w:r w:rsidRPr="00893E89">
        <w:rPr>
          <w:rFonts w:ascii="Times New Roman" w:hAnsi="Times New Roman" w:cs="Times New Roman"/>
          <w:sz w:val="28"/>
          <w:szCs w:val="28"/>
        </w:rPr>
        <w:t>: содержание работы объединения, цели и задачи обучения. Перспективы творческого роста. Режим работы. Инструктаж по технике безопасности.</w:t>
      </w:r>
    </w:p>
    <w:p w:rsid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Практика: </w:t>
      </w:r>
      <w:r w:rsidRPr="00893E89">
        <w:rPr>
          <w:rFonts w:ascii="Times New Roman" w:hAnsi="Times New Roman" w:cs="Times New Roman"/>
          <w:sz w:val="28"/>
          <w:szCs w:val="28"/>
        </w:rPr>
        <w:t>игры на знакомство, создание предпосылок для свободного выражения своих чувств, эмоций,</w:t>
      </w:r>
      <w:r w:rsidRPr="00893E89">
        <w:rPr>
          <w:rFonts w:ascii="Times New Roman" w:hAnsi="Times New Roman" w:cs="Times New Roman"/>
          <w:b/>
          <w:sz w:val="28"/>
          <w:szCs w:val="28"/>
        </w:rPr>
        <w:t xml:space="preserve"> </w:t>
      </w:r>
      <w:r w:rsidRPr="00893E89">
        <w:rPr>
          <w:rFonts w:ascii="Times New Roman" w:hAnsi="Times New Roman" w:cs="Times New Roman"/>
          <w:sz w:val="28"/>
          <w:szCs w:val="28"/>
        </w:rPr>
        <w:t>просмотр творческих работ, видеофильмов со спектаклями.</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sidR="002E59EF">
        <w:rPr>
          <w:rFonts w:ascii="Times New Roman" w:hAnsi="Times New Roman" w:cs="Times New Roman"/>
          <w:b/>
          <w:sz w:val="28"/>
          <w:szCs w:val="28"/>
        </w:rPr>
        <w:t>Подготовка постановки к</w:t>
      </w:r>
      <w:r w:rsidR="005F168B">
        <w:rPr>
          <w:rFonts w:ascii="Times New Roman" w:hAnsi="Times New Roman" w:cs="Times New Roman"/>
          <w:b/>
          <w:sz w:val="28"/>
          <w:szCs w:val="28"/>
        </w:rPr>
        <w:t>о</w:t>
      </w:r>
      <w:r w:rsidR="002E59EF">
        <w:rPr>
          <w:rFonts w:ascii="Times New Roman" w:hAnsi="Times New Roman" w:cs="Times New Roman"/>
          <w:b/>
          <w:sz w:val="28"/>
          <w:szCs w:val="28"/>
        </w:rPr>
        <w:t xml:space="preserve"> Дню Учителя</w:t>
      </w:r>
      <w:r w:rsidRPr="00893E89">
        <w:rPr>
          <w:rFonts w:ascii="Times New Roman" w:hAnsi="Times New Roman" w:cs="Times New Roman"/>
          <w:b/>
          <w:sz w:val="28"/>
          <w:szCs w:val="28"/>
        </w:rPr>
        <w:t xml:space="preserve"> – </w:t>
      </w:r>
      <w:r w:rsidR="003C5033">
        <w:rPr>
          <w:rFonts w:ascii="Times New Roman" w:hAnsi="Times New Roman" w:cs="Times New Roman"/>
          <w:b/>
          <w:sz w:val="28"/>
          <w:szCs w:val="28"/>
        </w:rPr>
        <w:t>5</w:t>
      </w:r>
      <w:r w:rsidRPr="00893E89">
        <w:rPr>
          <w:rFonts w:ascii="Times New Roman" w:hAnsi="Times New Roman" w:cs="Times New Roman"/>
          <w:b/>
          <w:sz w:val="28"/>
          <w:szCs w:val="28"/>
        </w:rPr>
        <w:t xml:space="preserve"> час</w:t>
      </w:r>
      <w:r w:rsidR="003C5033">
        <w:rPr>
          <w:rFonts w:ascii="Times New Roman" w:hAnsi="Times New Roman" w:cs="Times New Roman"/>
          <w:b/>
          <w:sz w:val="28"/>
          <w:szCs w:val="28"/>
        </w:rPr>
        <w:t>ов</w:t>
      </w:r>
    </w:p>
    <w:p w:rsidR="00893E89" w:rsidRDefault="00893E89" w:rsidP="002E59EF">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Практика:</w:t>
      </w:r>
      <w:r w:rsidRPr="00893E89">
        <w:rPr>
          <w:rFonts w:ascii="Times New Roman" w:hAnsi="Times New Roman" w:cs="Times New Roman"/>
          <w:sz w:val="28"/>
          <w:szCs w:val="28"/>
        </w:rPr>
        <w:t xml:space="preserve"> подбор </w:t>
      </w:r>
      <w:r w:rsidR="002E59EF">
        <w:rPr>
          <w:rFonts w:ascii="Times New Roman" w:hAnsi="Times New Roman" w:cs="Times New Roman"/>
          <w:sz w:val="28"/>
          <w:szCs w:val="28"/>
        </w:rPr>
        <w:t>постановки</w:t>
      </w:r>
      <w:r w:rsidRPr="00893E89">
        <w:rPr>
          <w:rFonts w:ascii="Times New Roman" w:hAnsi="Times New Roman" w:cs="Times New Roman"/>
          <w:sz w:val="28"/>
          <w:szCs w:val="28"/>
        </w:rPr>
        <w:t>.  Импровизация: пластическая, словесная, действенная, художественная, изобразительная, образная (животных, людей). Поведенческие этюды. Артикуляционная гимнастика (выполнение упражнений). Работа над постановкой мини</w:t>
      </w:r>
      <w:r>
        <w:rPr>
          <w:rFonts w:ascii="Times New Roman" w:hAnsi="Times New Roman" w:cs="Times New Roman"/>
          <w:sz w:val="28"/>
          <w:szCs w:val="28"/>
        </w:rPr>
        <w:t xml:space="preserve"> </w:t>
      </w:r>
      <w:r w:rsidRPr="00893E89">
        <w:rPr>
          <w:rFonts w:ascii="Times New Roman" w:hAnsi="Times New Roman" w:cs="Times New Roman"/>
          <w:sz w:val="28"/>
          <w:szCs w:val="28"/>
        </w:rPr>
        <w:t>- пьес (сочинение, переработка на свой материал). Р</w:t>
      </w:r>
      <w:r w:rsidR="005F168B">
        <w:rPr>
          <w:rFonts w:ascii="Times New Roman" w:hAnsi="Times New Roman" w:cs="Times New Roman"/>
          <w:sz w:val="28"/>
          <w:szCs w:val="28"/>
        </w:rPr>
        <w:t>абота за столом, распределение ролей, репетиции, черновые прогоны, м</w:t>
      </w:r>
      <w:r w:rsidRPr="00893E89">
        <w:rPr>
          <w:rFonts w:ascii="Times New Roman" w:hAnsi="Times New Roman" w:cs="Times New Roman"/>
          <w:sz w:val="28"/>
          <w:szCs w:val="28"/>
        </w:rPr>
        <w:t xml:space="preserve">узыкальное оформление, генеральная репетиция. Подготовка реквизита и костюмов. </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3. </w:t>
      </w:r>
      <w:r w:rsidR="00181195">
        <w:rPr>
          <w:rFonts w:ascii="Times New Roman" w:hAnsi="Times New Roman" w:cs="Times New Roman"/>
          <w:b/>
          <w:sz w:val="28"/>
          <w:szCs w:val="28"/>
        </w:rPr>
        <w:t>Участие в праздновании Дня М</w:t>
      </w:r>
      <w:r w:rsidR="00BF09B3">
        <w:rPr>
          <w:rFonts w:ascii="Times New Roman" w:hAnsi="Times New Roman" w:cs="Times New Roman"/>
          <w:b/>
          <w:sz w:val="28"/>
          <w:szCs w:val="28"/>
        </w:rPr>
        <w:t>атери</w:t>
      </w:r>
      <w:r w:rsidR="003C5033">
        <w:rPr>
          <w:rFonts w:ascii="Times New Roman" w:hAnsi="Times New Roman" w:cs="Times New Roman"/>
          <w:b/>
          <w:sz w:val="28"/>
          <w:szCs w:val="28"/>
        </w:rPr>
        <w:t>– 6</w:t>
      </w:r>
      <w:r w:rsidR="00181195">
        <w:rPr>
          <w:rFonts w:ascii="Times New Roman" w:hAnsi="Times New Roman" w:cs="Times New Roman"/>
          <w:b/>
          <w:sz w:val="28"/>
          <w:szCs w:val="28"/>
        </w:rPr>
        <w:t xml:space="preserve"> часов</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Практика: </w:t>
      </w:r>
      <w:r w:rsidR="00BF09B3" w:rsidRPr="00BF09B3">
        <w:rPr>
          <w:rFonts w:ascii="Times New Roman" w:hAnsi="Times New Roman" w:cs="Times New Roman"/>
          <w:sz w:val="28"/>
          <w:szCs w:val="28"/>
        </w:rPr>
        <w:t>Подбор</w:t>
      </w:r>
      <w:r w:rsidR="00BF09B3">
        <w:rPr>
          <w:rFonts w:ascii="Times New Roman" w:hAnsi="Times New Roman" w:cs="Times New Roman"/>
          <w:b/>
          <w:sz w:val="28"/>
          <w:szCs w:val="28"/>
        </w:rPr>
        <w:t xml:space="preserve"> </w:t>
      </w:r>
      <w:r w:rsidR="00BF09B3" w:rsidRPr="00BF09B3">
        <w:rPr>
          <w:rFonts w:ascii="Times New Roman" w:hAnsi="Times New Roman" w:cs="Times New Roman"/>
          <w:sz w:val="28"/>
          <w:szCs w:val="28"/>
        </w:rPr>
        <w:t>постановки</w:t>
      </w:r>
      <w:r w:rsidR="00BF09B3">
        <w:rPr>
          <w:rFonts w:ascii="Times New Roman" w:hAnsi="Times New Roman" w:cs="Times New Roman"/>
          <w:sz w:val="28"/>
          <w:szCs w:val="28"/>
        </w:rPr>
        <w:t xml:space="preserve">, чтение по ролям, репетиции, </w:t>
      </w:r>
      <w:r w:rsidRPr="00893E89">
        <w:rPr>
          <w:rFonts w:ascii="Times New Roman" w:hAnsi="Times New Roman" w:cs="Times New Roman"/>
          <w:sz w:val="28"/>
          <w:szCs w:val="28"/>
        </w:rPr>
        <w:t>тренинги на внимание</w:t>
      </w:r>
      <w:r w:rsidR="00181195">
        <w:rPr>
          <w:rFonts w:ascii="Times New Roman" w:hAnsi="Times New Roman" w:cs="Times New Roman"/>
          <w:sz w:val="28"/>
          <w:szCs w:val="28"/>
        </w:rPr>
        <w:t>.</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sz w:val="28"/>
          <w:szCs w:val="28"/>
        </w:rPr>
        <w:t>4.</w:t>
      </w:r>
      <w:r w:rsidR="00591481">
        <w:rPr>
          <w:rFonts w:ascii="Times New Roman" w:hAnsi="Times New Roman" w:cs="Times New Roman"/>
          <w:sz w:val="28"/>
          <w:szCs w:val="28"/>
        </w:rPr>
        <w:t xml:space="preserve"> </w:t>
      </w:r>
      <w:r w:rsidR="00BF09B3" w:rsidRPr="00BF09B3">
        <w:rPr>
          <w:rFonts w:ascii="Times New Roman" w:hAnsi="Times New Roman" w:cs="Times New Roman"/>
          <w:b/>
          <w:sz w:val="28"/>
          <w:szCs w:val="28"/>
        </w:rPr>
        <w:t>Репетиции спектакля к Новому году</w:t>
      </w:r>
      <w:r w:rsidRPr="00893E89">
        <w:rPr>
          <w:rFonts w:ascii="Times New Roman" w:hAnsi="Times New Roman" w:cs="Times New Roman"/>
          <w:b/>
          <w:sz w:val="28"/>
          <w:szCs w:val="28"/>
        </w:rPr>
        <w:t xml:space="preserve"> – </w:t>
      </w:r>
      <w:r w:rsidR="00BF09B3">
        <w:rPr>
          <w:rFonts w:ascii="Times New Roman" w:hAnsi="Times New Roman" w:cs="Times New Roman"/>
          <w:b/>
          <w:sz w:val="28"/>
          <w:szCs w:val="28"/>
        </w:rPr>
        <w:t>5</w:t>
      </w:r>
      <w:r w:rsidRPr="00893E89">
        <w:rPr>
          <w:rFonts w:ascii="Times New Roman" w:hAnsi="Times New Roman" w:cs="Times New Roman"/>
          <w:b/>
          <w:sz w:val="28"/>
          <w:szCs w:val="28"/>
        </w:rPr>
        <w:t xml:space="preserve"> час</w:t>
      </w:r>
      <w:r w:rsidR="00BF09B3">
        <w:rPr>
          <w:rFonts w:ascii="Times New Roman" w:hAnsi="Times New Roman" w:cs="Times New Roman"/>
          <w:b/>
          <w:sz w:val="28"/>
          <w:szCs w:val="28"/>
        </w:rPr>
        <w:t>ов</w:t>
      </w:r>
    </w:p>
    <w:p w:rsidR="00893E89" w:rsidRPr="00893E89" w:rsidRDefault="00893E89" w:rsidP="00893E89">
      <w:pPr>
        <w:widowControl w:val="0"/>
        <w:suppressAutoHyphens/>
        <w:overflowPunct w:val="0"/>
        <w:autoSpaceDE w:val="0"/>
        <w:autoSpaceDN w:val="0"/>
        <w:spacing w:after="0" w:line="240" w:lineRule="auto"/>
        <w:ind w:left="142" w:hanging="7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    </w:t>
      </w:r>
      <w:r w:rsidRPr="00893E89">
        <w:rPr>
          <w:rFonts w:ascii="Times New Roman" w:hAnsi="Times New Roman" w:cs="Times New Roman"/>
          <w:b/>
          <w:sz w:val="28"/>
          <w:szCs w:val="28"/>
        </w:rPr>
        <w:tab/>
        <w:t>Теория:</w:t>
      </w:r>
      <w:r w:rsidRPr="00893E89">
        <w:rPr>
          <w:rFonts w:ascii="Times New Roman" w:hAnsi="Times New Roman" w:cs="Times New Roman"/>
          <w:sz w:val="28"/>
          <w:szCs w:val="28"/>
        </w:rPr>
        <w:t xml:space="preserve"> роль чтения вслух в повышении общей читательской культуры. Основы п</w:t>
      </w:r>
      <w:r w:rsidR="00181195">
        <w:rPr>
          <w:rFonts w:ascii="Times New Roman" w:hAnsi="Times New Roman" w:cs="Times New Roman"/>
          <w:sz w:val="28"/>
          <w:szCs w:val="28"/>
        </w:rPr>
        <w:t xml:space="preserve">рактической работы над голосом. </w:t>
      </w:r>
      <w:r w:rsidRPr="00893E89">
        <w:rPr>
          <w:rFonts w:ascii="Times New Roman" w:hAnsi="Times New Roman" w:cs="Times New Roman"/>
          <w:sz w:val="28"/>
          <w:szCs w:val="28"/>
        </w:rPr>
        <w:t>Литературное произношение.</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Практика:</w:t>
      </w:r>
      <w:r w:rsidRPr="00893E89">
        <w:rPr>
          <w:rFonts w:ascii="Times New Roman" w:hAnsi="Times New Roman" w:cs="Times New Roman"/>
          <w:sz w:val="28"/>
          <w:szCs w:val="28"/>
        </w:rPr>
        <w:t xml:space="preserve"> </w:t>
      </w:r>
      <w:r w:rsidR="00181195">
        <w:rPr>
          <w:rFonts w:ascii="Times New Roman" w:hAnsi="Times New Roman" w:cs="Times New Roman"/>
          <w:sz w:val="28"/>
          <w:szCs w:val="28"/>
        </w:rPr>
        <w:t>Репетиция постановки, о</w:t>
      </w:r>
      <w:r w:rsidR="00181195" w:rsidRPr="00893E89">
        <w:rPr>
          <w:rFonts w:ascii="Times New Roman" w:hAnsi="Times New Roman" w:cs="Times New Roman"/>
          <w:sz w:val="28"/>
          <w:szCs w:val="28"/>
        </w:rPr>
        <w:t>тработка навыка правильного дыхания при чтении и сознательно</w:t>
      </w:r>
      <w:r w:rsidR="00181195">
        <w:rPr>
          <w:rFonts w:ascii="Times New Roman" w:hAnsi="Times New Roman" w:cs="Times New Roman"/>
          <w:sz w:val="28"/>
          <w:szCs w:val="28"/>
        </w:rPr>
        <w:t>го управления речевым аппаратом.</w:t>
      </w:r>
      <w:r w:rsidRPr="00893E89">
        <w:rPr>
          <w:rFonts w:ascii="Times New Roman" w:hAnsi="Times New Roman" w:cs="Times New Roman"/>
          <w:sz w:val="28"/>
          <w:szCs w:val="28"/>
        </w:rPr>
        <w:t xml:space="preserve"> </w:t>
      </w:r>
    </w:p>
    <w:p w:rsidR="00893E89" w:rsidRPr="00893E89"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sz w:val="28"/>
          <w:szCs w:val="28"/>
        </w:rPr>
        <w:t>5.</w:t>
      </w:r>
      <w:r w:rsidR="00181195" w:rsidRPr="00181195">
        <w:rPr>
          <w:rFonts w:ascii="Times New Roman" w:hAnsi="Times New Roman" w:cs="Times New Roman"/>
          <w:kern w:val="3"/>
          <w:sz w:val="28"/>
          <w:szCs w:val="28"/>
        </w:rPr>
        <w:t xml:space="preserve"> </w:t>
      </w:r>
      <w:r w:rsidR="00181195" w:rsidRPr="00181195">
        <w:rPr>
          <w:rFonts w:ascii="Times New Roman" w:hAnsi="Times New Roman" w:cs="Times New Roman"/>
          <w:b/>
          <w:sz w:val="28"/>
          <w:szCs w:val="28"/>
        </w:rPr>
        <w:t xml:space="preserve">Участие в праздничном концерте ко Дню Защитника Отечества </w:t>
      </w:r>
      <w:r w:rsidRPr="00893E89">
        <w:rPr>
          <w:rFonts w:ascii="Times New Roman" w:hAnsi="Times New Roman" w:cs="Times New Roman"/>
          <w:b/>
          <w:sz w:val="28"/>
          <w:szCs w:val="28"/>
        </w:rPr>
        <w:t xml:space="preserve">– </w:t>
      </w:r>
      <w:r w:rsidR="00181195">
        <w:rPr>
          <w:rFonts w:ascii="Times New Roman" w:hAnsi="Times New Roman" w:cs="Times New Roman"/>
          <w:b/>
          <w:sz w:val="28"/>
          <w:szCs w:val="28"/>
        </w:rPr>
        <w:t>5</w:t>
      </w:r>
      <w:r w:rsidRPr="00893E89">
        <w:rPr>
          <w:rFonts w:ascii="Times New Roman" w:hAnsi="Times New Roman" w:cs="Times New Roman"/>
          <w:b/>
          <w:sz w:val="28"/>
          <w:szCs w:val="28"/>
        </w:rPr>
        <w:t xml:space="preserve"> час</w:t>
      </w:r>
      <w:r w:rsidR="00BF09B3">
        <w:rPr>
          <w:rFonts w:ascii="Times New Roman" w:hAnsi="Times New Roman" w:cs="Times New Roman"/>
          <w:b/>
          <w:sz w:val="28"/>
          <w:szCs w:val="28"/>
        </w:rPr>
        <w:t>ов</w:t>
      </w:r>
    </w:p>
    <w:p w:rsidR="00893E89" w:rsidRPr="00893E89" w:rsidRDefault="00893E89" w:rsidP="00893E89">
      <w:pPr>
        <w:widowControl w:val="0"/>
        <w:suppressAutoHyphens/>
        <w:overflowPunct w:val="0"/>
        <w:autoSpaceDE w:val="0"/>
        <w:autoSpaceDN w:val="0"/>
        <w:spacing w:after="0" w:line="240" w:lineRule="auto"/>
        <w:ind w:left="142" w:firstLine="142"/>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    </w:t>
      </w:r>
      <w:r w:rsidRPr="00893E89">
        <w:rPr>
          <w:rFonts w:ascii="Times New Roman" w:hAnsi="Times New Roman" w:cs="Times New Roman"/>
          <w:b/>
          <w:sz w:val="28"/>
          <w:szCs w:val="28"/>
        </w:rPr>
        <w:tab/>
        <w:t xml:space="preserve">Теория: </w:t>
      </w:r>
      <w:r w:rsidR="00181195" w:rsidRPr="00893E89">
        <w:rPr>
          <w:rFonts w:ascii="Times New Roman" w:hAnsi="Times New Roman" w:cs="Times New Roman"/>
          <w:sz w:val="28"/>
          <w:szCs w:val="28"/>
        </w:rPr>
        <w:t>знакомство с методикой проведения и организации досуговых мероприятий. Разработка сценариев.</w:t>
      </w:r>
    </w:p>
    <w:p w:rsidR="00181195" w:rsidRPr="00181195" w:rsidRDefault="00893E89" w:rsidP="00181195">
      <w:pPr>
        <w:widowControl w:val="0"/>
        <w:suppressAutoHyphens/>
        <w:overflowPunct w:val="0"/>
        <w:autoSpaceDE w:val="0"/>
        <w:autoSpaceDN w:val="0"/>
        <w:spacing w:after="0" w:line="240" w:lineRule="auto"/>
        <w:ind w:left="142" w:firstLine="142"/>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   </w:t>
      </w:r>
      <w:r w:rsidRPr="00893E89">
        <w:rPr>
          <w:rFonts w:ascii="Times New Roman" w:hAnsi="Times New Roman" w:cs="Times New Roman"/>
          <w:b/>
          <w:sz w:val="28"/>
          <w:szCs w:val="28"/>
        </w:rPr>
        <w:tab/>
        <w:t xml:space="preserve">Практика: </w:t>
      </w:r>
      <w:r w:rsidR="00181195" w:rsidRPr="00181195">
        <w:rPr>
          <w:rFonts w:ascii="Times New Roman" w:hAnsi="Times New Roman" w:cs="Times New Roman"/>
          <w:sz w:val="28"/>
          <w:szCs w:val="28"/>
        </w:rPr>
        <w:t>Определение темы, выбор сюжета,</w:t>
      </w:r>
      <w:r w:rsidR="00742DF0">
        <w:rPr>
          <w:rFonts w:ascii="Times New Roman" w:hAnsi="Times New Roman" w:cs="Times New Roman"/>
          <w:sz w:val="28"/>
          <w:szCs w:val="28"/>
        </w:rPr>
        <w:t xml:space="preserve"> действующих лиц, подбор</w:t>
      </w:r>
      <w:r w:rsidR="00181195" w:rsidRPr="00181195">
        <w:rPr>
          <w:rFonts w:ascii="Times New Roman" w:hAnsi="Times New Roman" w:cs="Times New Roman"/>
          <w:sz w:val="28"/>
          <w:szCs w:val="28"/>
        </w:rPr>
        <w:t xml:space="preserve"> игр и разработка правил проведения праздника. </w:t>
      </w:r>
      <w:r w:rsidR="00742DF0">
        <w:rPr>
          <w:rFonts w:ascii="Times New Roman" w:hAnsi="Times New Roman" w:cs="Times New Roman"/>
          <w:sz w:val="28"/>
          <w:szCs w:val="28"/>
        </w:rPr>
        <w:t>Выбор музыкального, художественного, технического оформления</w:t>
      </w:r>
      <w:r w:rsidR="00181195" w:rsidRPr="00181195">
        <w:rPr>
          <w:rFonts w:ascii="Times New Roman" w:hAnsi="Times New Roman" w:cs="Times New Roman"/>
          <w:sz w:val="28"/>
          <w:szCs w:val="28"/>
        </w:rPr>
        <w:t xml:space="preserve">. </w:t>
      </w:r>
      <w:r w:rsidR="00742DF0">
        <w:rPr>
          <w:rFonts w:ascii="Times New Roman" w:hAnsi="Times New Roman" w:cs="Times New Roman"/>
          <w:sz w:val="28"/>
          <w:szCs w:val="28"/>
        </w:rPr>
        <w:t>Составление сценария</w:t>
      </w:r>
      <w:r w:rsidR="00181195" w:rsidRPr="00181195">
        <w:rPr>
          <w:rFonts w:ascii="Times New Roman" w:hAnsi="Times New Roman" w:cs="Times New Roman"/>
          <w:sz w:val="28"/>
          <w:szCs w:val="28"/>
        </w:rPr>
        <w:t xml:space="preserve">, </w:t>
      </w:r>
      <w:r w:rsidR="00742DF0">
        <w:rPr>
          <w:rFonts w:ascii="Times New Roman" w:hAnsi="Times New Roman" w:cs="Times New Roman"/>
          <w:sz w:val="28"/>
          <w:szCs w:val="28"/>
        </w:rPr>
        <w:t>разбивка этапов</w:t>
      </w:r>
      <w:r w:rsidR="00181195" w:rsidRPr="00181195">
        <w:rPr>
          <w:rFonts w:ascii="Times New Roman" w:hAnsi="Times New Roman" w:cs="Times New Roman"/>
          <w:sz w:val="28"/>
          <w:szCs w:val="28"/>
        </w:rPr>
        <w:t xml:space="preserve"> работы. Выявление ошибок. </w:t>
      </w:r>
    </w:p>
    <w:p w:rsidR="00893E89" w:rsidRPr="00893E89" w:rsidRDefault="00893E89" w:rsidP="00893E89">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b/>
          <w:sz w:val="28"/>
          <w:szCs w:val="28"/>
        </w:rPr>
      </w:pPr>
      <w:r w:rsidRPr="00591481">
        <w:rPr>
          <w:rFonts w:ascii="Times New Roman" w:hAnsi="Times New Roman" w:cs="Times New Roman"/>
          <w:sz w:val="28"/>
          <w:szCs w:val="28"/>
        </w:rPr>
        <w:t>6.</w:t>
      </w:r>
      <w:r w:rsidR="00591481">
        <w:rPr>
          <w:rFonts w:ascii="Times New Roman" w:hAnsi="Times New Roman" w:cs="Times New Roman"/>
          <w:b/>
          <w:sz w:val="28"/>
          <w:szCs w:val="28"/>
        </w:rPr>
        <w:t xml:space="preserve"> </w:t>
      </w:r>
      <w:r w:rsidR="00742DF0" w:rsidRPr="00742DF0">
        <w:rPr>
          <w:rFonts w:ascii="Times New Roman" w:hAnsi="Times New Roman" w:cs="Times New Roman"/>
          <w:b/>
          <w:sz w:val="28"/>
          <w:szCs w:val="28"/>
        </w:rPr>
        <w:t xml:space="preserve">Участие в праздничном мероприятии к Международному женскому дню – 8 Марта </w:t>
      </w:r>
      <w:r w:rsidRPr="00893E89">
        <w:rPr>
          <w:rFonts w:ascii="Times New Roman" w:hAnsi="Times New Roman" w:cs="Times New Roman"/>
          <w:b/>
          <w:sz w:val="28"/>
          <w:szCs w:val="28"/>
        </w:rPr>
        <w:t xml:space="preserve">- </w:t>
      </w:r>
      <w:r w:rsidR="00742DF0">
        <w:rPr>
          <w:rFonts w:ascii="Times New Roman" w:hAnsi="Times New Roman" w:cs="Times New Roman"/>
          <w:b/>
          <w:sz w:val="28"/>
          <w:szCs w:val="28"/>
        </w:rPr>
        <w:t>4</w:t>
      </w:r>
      <w:r w:rsidRPr="00893E89">
        <w:rPr>
          <w:rFonts w:ascii="Times New Roman" w:hAnsi="Times New Roman" w:cs="Times New Roman"/>
          <w:b/>
          <w:sz w:val="28"/>
          <w:szCs w:val="28"/>
        </w:rPr>
        <w:t xml:space="preserve"> час</w:t>
      </w:r>
      <w:r w:rsidR="00BF09B3">
        <w:rPr>
          <w:rFonts w:ascii="Times New Roman" w:hAnsi="Times New Roman" w:cs="Times New Roman"/>
          <w:b/>
          <w:sz w:val="28"/>
          <w:szCs w:val="28"/>
        </w:rPr>
        <w:t>а</w:t>
      </w:r>
    </w:p>
    <w:p w:rsidR="00893E89" w:rsidRPr="00893E89" w:rsidRDefault="00893E89" w:rsidP="00893E89">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Теория: </w:t>
      </w:r>
      <w:r w:rsidR="008266C9" w:rsidRPr="008266C9">
        <w:rPr>
          <w:rFonts w:ascii="Times New Roman" w:hAnsi="Times New Roman" w:cs="Times New Roman"/>
          <w:sz w:val="28"/>
          <w:szCs w:val="28"/>
        </w:rPr>
        <w:t>ра</w:t>
      </w:r>
      <w:r w:rsidR="008266C9">
        <w:rPr>
          <w:rFonts w:ascii="Times New Roman" w:hAnsi="Times New Roman" w:cs="Times New Roman"/>
          <w:sz w:val="28"/>
          <w:szCs w:val="28"/>
        </w:rPr>
        <w:t>зработка сценария, закрепление методики</w:t>
      </w:r>
      <w:r w:rsidRPr="00893E89">
        <w:rPr>
          <w:rFonts w:ascii="Times New Roman" w:hAnsi="Times New Roman" w:cs="Times New Roman"/>
          <w:sz w:val="28"/>
          <w:szCs w:val="28"/>
        </w:rPr>
        <w:t xml:space="preserve"> проведения и ор</w:t>
      </w:r>
      <w:r w:rsidR="008266C9">
        <w:rPr>
          <w:rFonts w:ascii="Times New Roman" w:hAnsi="Times New Roman" w:cs="Times New Roman"/>
          <w:sz w:val="28"/>
          <w:szCs w:val="28"/>
        </w:rPr>
        <w:t>ганизации досуговых мероприятий</w:t>
      </w:r>
      <w:r w:rsidRPr="00893E89">
        <w:rPr>
          <w:rFonts w:ascii="Times New Roman" w:hAnsi="Times New Roman" w:cs="Times New Roman"/>
          <w:sz w:val="28"/>
          <w:szCs w:val="28"/>
        </w:rPr>
        <w:t>.</w:t>
      </w:r>
    </w:p>
    <w:p w:rsidR="00893E89" w:rsidRDefault="00742DF0" w:rsidP="00742DF0">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b/>
          <w:sz w:val="28"/>
          <w:szCs w:val="28"/>
        </w:rPr>
        <w:lastRenderedPageBreak/>
        <w:t xml:space="preserve">Практика: </w:t>
      </w:r>
      <w:r w:rsidR="00893E89" w:rsidRPr="00893E89">
        <w:rPr>
          <w:rFonts w:ascii="Times New Roman" w:hAnsi="Times New Roman" w:cs="Times New Roman"/>
          <w:sz w:val="28"/>
          <w:szCs w:val="28"/>
        </w:rPr>
        <w:t>Музыкальное, художественное, техническое оформление. Подбор материала. Разработк</w:t>
      </w:r>
      <w:r>
        <w:rPr>
          <w:rFonts w:ascii="Times New Roman" w:hAnsi="Times New Roman" w:cs="Times New Roman"/>
          <w:sz w:val="28"/>
          <w:szCs w:val="28"/>
        </w:rPr>
        <w:t xml:space="preserve">а сценария. Определение ролей. </w:t>
      </w:r>
      <w:r w:rsidR="00893E89" w:rsidRPr="00893E89">
        <w:rPr>
          <w:rFonts w:ascii="Times New Roman" w:hAnsi="Times New Roman" w:cs="Times New Roman"/>
          <w:sz w:val="28"/>
          <w:szCs w:val="28"/>
        </w:rPr>
        <w:t>Репетиции. Реквизит. Музыкальное и звуков</w:t>
      </w:r>
      <w:r>
        <w:rPr>
          <w:rFonts w:ascii="Times New Roman" w:hAnsi="Times New Roman" w:cs="Times New Roman"/>
          <w:sz w:val="28"/>
          <w:szCs w:val="28"/>
        </w:rPr>
        <w:t xml:space="preserve">ое сопровождение. Выступление. </w:t>
      </w:r>
      <w:r w:rsidR="00893E89" w:rsidRPr="00893E89">
        <w:rPr>
          <w:rFonts w:ascii="Times New Roman" w:hAnsi="Times New Roman" w:cs="Times New Roman"/>
          <w:sz w:val="28"/>
          <w:szCs w:val="28"/>
        </w:rPr>
        <w:t>Анализ.</w:t>
      </w:r>
    </w:p>
    <w:p w:rsidR="00BF09B3" w:rsidRDefault="00893E89" w:rsidP="00893E89">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7. </w:t>
      </w:r>
      <w:r w:rsidR="00554FCC">
        <w:rPr>
          <w:rFonts w:ascii="Times New Roman" w:hAnsi="Times New Roman" w:cs="Times New Roman"/>
          <w:b/>
          <w:sz w:val="28"/>
          <w:szCs w:val="28"/>
        </w:rPr>
        <w:t>День Победы - 4 часа</w:t>
      </w:r>
    </w:p>
    <w:p w:rsidR="00BF09B3" w:rsidRPr="00893E89" w:rsidRDefault="00BF09B3" w:rsidP="00BF09B3">
      <w:pPr>
        <w:widowControl w:val="0"/>
        <w:suppressAutoHyphens/>
        <w:overflowPunct w:val="0"/>
        <w:autoSpaceDE w:val="0"/>
        <w:autoSpaceDN w:val="0"/>
        <w:spacing w:after="0" w:line="240" w:lineRule="auto"/>
        <w:ind w:firstLine="567"/>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Теория: </w:t>
      </w:r>
      <w:r w:rsidRPr="00893E89">
        <w:rPr>
          <w:rFonts w:ascii="Times New Roman" w:hAnsi="Times New Roman" w:cs="Times New Roman"/>
          <w:sz w:val="28"/>
          <w:szCs w:val="28"/>
        </w:rPr>
        <w:t xml:space="preserve">знакомство с методикой проведения и организации </w:t>
      </w:r>
      <w:r>
        <w:rPr>
          <w:rFonts w:ascii="Times New Roman" w:hAnsi="Times New Roman" w:cs="Times New Roman"/>
          <w:sz w:val="28"/>
          <w:szCs w:val="28"/>
        </w:rPr>
        <w:t>литературно-музыкальной композиции</w:t>
      </w:r>
      <w:r w:rsidRPr="00893E89">
        <w:rPr>
          <w:rFonts w:ascii="Times New Roman" w:hAnsi="Times New Roman" w:cs="Times New Roman"/>
          <w:sz w:val="28"/>
          <w:szCs w:val="28"/>
        </w:rPr>
        <w:t>. Разработка сценариев.</w:t>
      </w:r>
    </w:p>
    <w:p w:rsidR="00BF09B3" w:rsidRDefault="00BF09B3" w:rsidP="00BF09B3">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Практика: </w:t>
      </w:r>
      <w:r>
        <w:rPr>
          <w:rFonts w:ascii="Times New Roman" w:hAnsi="Times New Roman" w:cs="Times New Roman"/>
          <w:sz w:val="28"/>
          <w:szCs w:val="28"/>
        </w:rPr>
        <w:t>Репетиции, музыкальное сопровождение - как средство эмоционального насыщения материала. Партитура чтения. Интонационное чтение стихов.</w:t>
      </w:r>
    </w:p>
    <w:p w:rsidR="00BF09B3" w:rsidRDefault="00BF09B3" w:rsidP="00BF09B3">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8. </w:t>
      </w:r>
      <w:r w:rsidR="00895E59" w:rsidRPr="00895E59">
        <w:rPr>
          <w:rFonts w:ascii="Times New Roman" w:hAnsi="Times New Roman" w:cs="Times New Roman"/>
          <w:b/>
          <w:sz w:val="28"/>
          <w:szCs w:val="28"/>
        </w:rPr>
        <w:t>Торжественная линейка «Последний звонок»</w:t>
      </w:r>
      <w:r w:rsidR="00895E59">
        <w:rPr>
          <w:rFonts w:ascii="Times New Roman" w:hAnsi="Times New Roman" w:cs="Times New Roman"/>
          <w:b/>
          <w:sz w:val="28"/>
          <w:szCs w:val="28"/>
        </w:rPr>
        <w:t xml:space="preserve"> - 4 </w:t>
      </w:r>
      <w:r>
        <w:rPr>
          <w:rFonts w:ascii="Times New Roman" w:hAnsi="Times New Roman" w:cs="Times New Roman"/>
          <w:b/>
          <w:sz w:val="28"/>
          <w:szCs w:val="28"/>
        </w:rPr>
        <w:t>часа</w:t>
      </w:r>
    </w:p>
    <w:p w:rsidR="00893E89" w:rsidRPr="00FE14F1" w:rsidRDefault="00BF09B3" w:rsidP="00FE14F1">
      <w:pPr>
        <w:widowControl w:val="0"/>
        <w:suppressAutoHyphens/>
        <w:overflowPunct w:val="0"/>
        <w:autoSpaceDE w:val="0"/>
        <w:autoSpaceDN w:val="0"/>
        <w:spacing w:after="0" w:line="240" w:lineRule="auto"/>
        <w:ind w:left="142" w:firstLine="566"/>
        <w:jc w:val="both"/>
        <w:textAlignment w:val="baseline"/>
        <w:rPr>
          <w:rFonts w:ascii="Times New Roman" w:hAnsi="Times New Roman" w:cs="Times New Roman"/>
          <w:sz w:val="28"/>
          <w:szCs w:val="28"/>
        </w:rPr>
      </w:pPr>
      <w:r w:rsidRPr="00893E89">
        <w:rPr>
          <w:rFonts w:ascii="Times New Roman" w:hAnsi="Times New Roman" w:cs="Times New Roman"/>
          <w:b/>
          <w:sz w:val="28"/>
          <w:szCs w:val="28"/>
        </w:rPr>
        <w:t xml:space="preserve">Практика: </w:t>
      </w:r>
      <w:r w:rsidR="00703B12">
        <w:rPr>
          <w:rFonts w:ascii="Times New Roman" w:hAnsi="Times New Roman" w:cs="Times New Roman"/>
          <w:sz w:val="28"/>
          <w:szCs w:val="28"/>
        </w:rPr>
        <w:t xml:space="preserve">Юмористические сценки. </w:t>
      </w:r>
      <w:r w:rsidR="00703B12" w:rsidRPr="00893E89">
        <w:rPr>
          <w:rFonts w:ascii="Times New Roman" w:hAnsi="Times New Roman" w:cs="Times New Roman"/>
          <w:sz w:val="28"/>
          <w:szCs w:val="28"/>
        </w:rPr>
        <w:t xml:space="preserve">Творческие задания, упражнения на коллективную согласованность; </w:t>
      </w:r>
      <w:r w:rsidR="00895E59">
        <w:rPr>
          <w:rFonts w:ascii="Times New Roman" w:hAnsi="Times New Roman" w:cs="Times New Roman"/>
          <w:sz w:val="28"/>
          <w:szCs w:val="28"/>
        </w:rPr>
        <w:t xml:space="preserve">инсценировка </w:t>
      </w:r>
      <w:r w:rsidR="00FE14F1">
        <w:rPr>
          <w:rFonts w:ascii="Times New Roman" w:hAnsi="Times New Roman" w:cs="Times New Roman"/>
          <w:sz w:val="28"/>
          <w:szCs w:val="28"/>
        </w:rPr>
        <w:t>позы, ситуации, мизансцены.</w:t>
      </w:r>
    </w:p>
    <w:p w:rsidR="00893E89" w:rsidRPr="00893E89" w:rsidRDefault="00893E89" w:rsidP="00893E89">
      <w:pPr>
        <w:widowControl w:val="0"/>
        <w:suppressAutoHyphens/>
        <w:overflowPunct w:val="0"/>
        <w:autoSpaceDE w:val="0"/>
        <w:autoSpaceDN w:val="0"/>
        <w:spacing w:after="0" w:line="240" w:lineRule="auto"/>
        <w:ind w:left="142" w:firstLine="142"/>
        <w:jc w:val="center"/>
        <w:textAlignment w:val="baseline"/>
        <w:rPr>
          <w:rFonts w:ascii="Times New Roman" w:hAnsi="Times New Roman" w:cs="Times New Roman"/>
          <w:b/>
          <w:sz w:val="28"/>
          <w:szCs w:val="28"/>
        </w:rPr>
      </w:pPr>
      <w:r w:rsidRPr="00893E89">
        <w:rPr>
          <w:rFonts w:ascii="Times New Roman" w:hAnsi="Times New Roman" w:cs="Times New Roman"/>
          <w:b/>
          <w:sz w:val="28"/>
          <w:szCs w:val="28"/>
        </w:rPr>
        <w:t>Планируемые результаты</w:t>
      </w:r>
    </w:p>
    <w:p w:rsidR="00893E89" w:rsidRPr="00893E89" w:rsidRDefault="00893E89" w:rsidP="00893E89">
      <w:pPr>
        <w:widowControl w:val="0"/>
        <w:suppressAutoHyphens/>
        <w:overflowPunct w:val="0"/>
        <w:autoSpaceDE w:val="0"/>
        <w:autoSpaceDN w:val="0"/>
        <w:spacing w:after="0" w:line="240" w:lineRule="auto"/>
        <w:ind w:firstLine="566"/>
        <w:jc w:val="both"/>
        <w:textAlignment w:val="baseline"/>
        <w:rPr>
          <w:rFonts w:ascii="Times New Roman" w:hAnsi="Times New Roman" w:cs="Times New Roman"/>
          <w:sz w:val="28"/>
          <w:szCs w:val="28"/>
        </w:rPr>
      </w:pPr>
      <w:r w:rsidRPr="00893E89">
        <w:rPr>
          <w:rFonts w:ascii="Times New Roman" w:hAnsi="Times New Roman" w:cs="Times New Roman"/>
          <w:sz w:val="28"/>
          <w:szCs w:val="28"/>
        </w:rPr>
        <w:t>В результате полученных учащимися основ знаний, умений и навыков по театральному мастерству, духовно-нравственному и патриотическому воспитанию, нравственному совершенствованию, формированию внутренней культуры, коллективизма, воспитания, уважения к окружающим, старшим, помощи слабым - все это в комплексе предполагает получение следующих результатов:</w:t>
      </w:r>
    </w:p>
    <w:p w:rsidR="00893E89" w:rsidRPr="00893E89" w:rsidRDefault="00893E89" w:rsidP="00893E89">
      <w:pPr>
        <w:spacing w:after="0" w:line="240" w:lineRule="auto"/>
        <w:contextualSpacing/>
        <w:jc w:val="both"/>
        <w:rPr>
          <w:rFonts w:ascii="Times New Roman" w:hAnsi="Times New Roman" w:cs="Times New Roman"/>
          <w:b/>
          <w:i/>
          <w:sz w:val="28"/>
          <w:szCs w:val="28"/>
        </w:rPr>
      </w:pPr>
      <w:r w:rsidRPr="00893E89">
        <w:rPr>
          <w:rFonts w:ascii="Times New Roman" w:hAnsi="Times New Roman" w:cs="Times New Roman"/>
          <w:b/>
          <w:i/>
          <w:sz w:val="28"/>
          <w:szCs w:val="28"/>
        </w:rPr>
        <w:t xml:space="preserve">предметные: </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изучены основные понятия по теории и истории театрального искусства;</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освоены базовые знания, умения и навыки, предметные компетенции; </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сформирована речевая культура; </w:t>
      </w:r>
    </w:p>
    <w:p w:rsid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w:t>
      </w:r>
      <w:r w:rsidR="00212DA2">
        <w:rPr>
          <w:rFonts w:ascii="Times New Roman" w:hAnsi="Times New Roman" w:cs="Times New Roman"/>
          <w:sz w:val="28"/>
          <w:szCs w:val="28"/>
        </w:rPr>
        <w:t>развиты</w:t>
      </w:r>
      <w:r w:rsidRPr="00893E89">
        <w:rPr>
          <w:rFonts w:ascii="Times New Roman" w:hAnsi="Times New Roman" w:cs="Times New Roman"/>
          <w:sz w:val="28"/>
          <w:szCs w:val="28"/>
        </w:rPr>
        <w:t xml:space="preserve"> познавательные интересы через расширение представлений о видах театрального искусства;</w:t>
      </w:r>
    </w:p>
    <w:p w:rsidR="00893E89" w:rsidRPr="00893E89" w:rsidRDefault="00893E89" w:rsidP="00893E89">
      <w:pPr>
        <w:spacing w:after="0" w:line="240" w:lineRule="auto"/>
        <w:contextualSpacing/>
        <w:jc w:val="both"/>
        <w:rPr>
          <w:rFonts w:ascii="Times New Roman" w:hAnsi="Times New Roman" w:cs="Times New Roman"/>
          <w:sz w:val="28"/>
          <w:szCs w:val="28"/>
        </w:rPr>
      </w:pPr>
      <w:r w:rsidRPr="00893E89">
        <w:rPr>
          <w:rFonts w:ascii="Times New Roman" w:hAnsi="Times New Roman" w:cs="Times New Roman"/>
          <w:b/>
          <w:i/>
          <w:sz w:val="28"/>
          <w:szCs w:val="28"/>
        </w:rPr>
        <w:t>личностные:</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w:t>
      </w:r>
      <w:r w:rsidR="00591481">
        <w:rPr>
          <w:rFonts w:ascii="Times New Roman" w:hAnsi="Times New Roman" w:cs="Times New Roman"/>
          <w:sz w:val="28"/>
          <w:szCs w:val="28"/>
        </w:rPr>
        <w:t xml:space="preserve"> </w:t>
      </w:r>
      <w:r w:rsidRPr="00893E89">
        <w:rPr>
          <w:rFonts w:ascii="Times New Roman" w:hAnsi="Times New Roman" w:cs="Times New Roman"/>
          <w:sz w:val="28"/>
          <w:szCs w:val="28"/>
        </w:rPr>
        <w:t>развиты личностные, ценностно-смысловые, общекультурные, учебно-познавательные, коммуникативные компетенции</w:t>
      </w:r>
      <w:r>
        <w:rPr>
          <w:rFonts w:ascii="Times New Roman" w:hAnsi="Times New Roman" w:cs="Times New Roman"/>
          <w:sz w:val="28"/>
          <w:szCs w:val="28"/>
        </w:rPr>
        <w:t>;</w:t>
      </w:r>
      <w:r w:rsidRPr="00893E89">
        <w:rPr>
          <w:rFonts w:ascii="Times New Roman" w:hAnsi="Times New Roman" w:cs="Times New Roman"/>
          <w:sz w:val="28"/>
          <w:szCs w:val="28"/>
        </w:rPr>
        <w:t xml:space="preserve"> </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proofErr w:type="gramStart"/>
      <w:r w:rsidRPr="00893E89">
        <w:rPr>
          <w:rFonts w:ascii="Times New Roman" w:hAnsi="Times New Roman" w:cs="Times New Roman"/>
          <w:sz w:val="28"/>
          <w:szCs w:val="28"/>
        </w:rPr>
        <w:t xml:space="preserve">- </w:t>
      </w:r>
      <w:r w:rsidR="00212DA2">
        <w:rPr>
          <w:rFonts w:ascii="Times New Roman" w:hAnsi="Times New Roman" w:cs="Times New Roman"/>
          <w:sz w:val="28"/>
          <w:szCs w:val="28"/>
        </w:rPr>
        <w:t>развиты</w:t>
      </w:r>
      <w:r w:rsidRPr="00893E89">
        <w:rPr>
          <w:rFonts w:ascii="Times New Roman" w:hAnsi="Times New Roman" w:cs="Times New Roman"/>
          <w:sz w:val="28"/>
          <w:szCs w:val="28"/>
        </w:rPr>
        <w:t xml:space="preserve"> внутренняя (воля, память, мышление, внимание, воображение, подлинность в ощущениях) и внешняя (чувства ритма, темпа, чувства</w:t>
      </w:r>
      <w:r w:rsidR="00FE14F1">
        <w:rPr>
          <w:rFonts w:ascii="Times New Roman" w:hAnsi="Times New Roman" w:cs="Times New Roman"/>
          <w:sz w:val="28"/>
          <w:szCs w:val="28"/>
        </w:rPr>
        <w:t xml:space="preserve"> пространства и времени, воплощение </w:t>
      </w:r>
      <w:r w:rsidRPr="00893E89">
        <w:rPr>
          <w:rFonts w:ascii="Times New Roman" w:hAnsi="Times New Roman" w:cs="Times New Roman"/>
          <w:sz w:val="28"/>
          <w:szCs w:val="28"/>
        </w:rPr>
        <w:t>предлагаемы</w:t>
      </w:r>
      <w:r w:rsidR="00FE14F1">
        <w:rPr>
          <w:rFonts w:ascii="Times New Roman" w:hAnsi="Times New Roman" w:cs="Times New Roman"/>
          <w:sz w:val="28"/>
          <w:szCs w:val="28"/>
        </w:rPr>
        <w:t>х обстоятельств</w:t>
      </w:r>
      <w:r w:rsidR="00212DA2">
        <w:rPr>
          <w:rFonts w:ascii="Times New Roman" w:hAnsi="Times New Roman" w:cs="Times New Roman"/>
          <w:sz w:val="28"/>
          <w:szCs w:val="28"/>
        </w:rPr>
        <w:t>) техники актера;</w:t>
      </w:r>
      <w:proofErr w:type="gramEnd"/>
    </w:p>
    <w:p w:rsidR="00893E89" w:rsidRPr="00893E89" w:rsidRDefault="00893E89" w:rsidP="00893E89">
      <w:pPr>
        <w:spacing w:after="0" w:line="240" w:lineRule="auto"/>
        <w:contextualSpacing/>
        <w:jc w:val="both"/>
        <w:rPr>
          <w:rFonts w:ascii="Times New Roman" w:hAnsi="Times New Roman" w:cs="Times New Roman"/>
          <w:b/>
          <w:i/>
          <w:sz w:val="28"/>
          <w:szCs w:val="28"/>
        </w:rPr>
      </w:pPr>
      <w:proofErr w:type="spellStart"/>
      <w:r w:rsidRPr="00893E89">
        <w:rPr>
          <w:rFonts w:ascii="Times New Roman" w:hAnsi="Times New Roman" w:cs="Times New Roman"/>
          <w:b/>
          <w:i/>
          <w:sz w:val="28"/>
          <w:szCs w:val="28"/>
        </w:rPr>
        <w:t>метапредметные</w:t>
      </w:r>
      <w:proofErr w:type="spellEnd"/>
      <w:r w:rsidRPr="00893E89">
        <w:rPr>
          <w:rFonts w:ascii="Times New Roman" w:hAnsi="Times New Roman" w:cs="Times New Roman"/>
          <w:b/>
          <w:i/>
          <w:sz w:val="28"/>
          <w:szCs w:val="28"/>
        </w:rPr>
        <w:t>:</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сформированы потребности в саморазвитии, самостоятельности, ответственности, активности, эрудиции, нестандартных приемах и решениях при реализации творческих идей;</w:t>
      </w:r>
    </w:p>
    <w:p w:rsidR="00893E89" w:rsidRPr="00893E89" w:rsidRDefault="00893E89" w:rsidP="00893E89">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развиты умения использовать приобретенные знания и навыки, самостоятельно их концентрировать и выражать в творческой деятельности;</w:t>
      </w:r>
    </w:p>
    <w:p w:rsidR="00893E89" w:rsidRPr="00893E89" w:rsidRDefault="00893E89" w:rsidP="00144BC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сформированы</w:t>
      </w:r>
      <w:r w:rsidR="00212DA2">
        <w:rPr>
          <w:rFonts w:ascii="Times New Roman" w:hAnsi="Times New Roman" w:cs="Times New Roman"/>
          <w:sz w:val="28"/>
          <w:szCs w:val="28"/>
        </w:rPr>
        <w:t xml:space="preserve"> навыки</w:t>
      </w:r>
      <w:r w:rsidRPr="00893E89">
        <w:rPr>
          <w:rFonts w:ascii="Times New Roman" w:hAnsi="Times New Roman" w:cs="Times New Roman"/>
          <w:sz w:val="28"/>
          <w:szCs w:val="28"/>
        </w:rPr>
        <w:t xml:space="preserve"> аналитическ</w:t>
      </w:r>
      <w:r w:rsidR="00212DA2">
        <w:rPr>
          <w:rFonts w:ascii="Times New Roman" w:hAnsi="Times New Roman" w:cs="Times New Roman"/>
          <w:sz w:val="28"/>
          <w:szCs w:val="28"/>
        </w:rPr>
        <w:t>ого</w:t>
      </w:r>
      <w:r w:rsidRPr="00893E89">
        <w:rPr>
          <w:rFonts w:ascii="Times New Roman" w:hAnsi="Times New Roman" w:cs="Times New Roman"/>
          <w:sz w:val="28"/>
          <w:szCs w:val="28"/>
        </w:rPr>
        <w:t xml:space="preserve"> мышлени</w:t>
      </w:r>
      <w:r w:rsidR="00212DA2">
        <w:rPr>
          <w:rFonts w:ascii="Times New Roman" w:hAnsi="Times New Roman" w:cs="Times New Roman"/>
          <w:sz w:val="28"/>
          <w:szCs w:val="28"/>
        </w:rPr>
        <w:t>я</w:t>
      </w:r>
      <w:r w:rsidRPr="00893E89">
        <w:rPr>
          <w:rFonts w:ascii="Times New Roman" w:hAnsi="Times New Roman" w:cs="Times New Roman"/>
          <w:sz w:val="28"/>
          <w:szCs w:val="28"/>
        </w:rPr>
        <w:t>, умени</w:t>
      </w:r>
      <w:r w:rsidR="00212DA2">
        <w:rPr>
          <w:rFonts w:ascii="Times New Roman" w:hAnsi="Times New Roman" w:cs="Times New Roman"/>
          <w:sz w:val="28"/>
          <w:szCs w:val="28"/>
        </w:rPr>
        <w:t>е</w:t>
      </w:r>
      <w:r w:rsidRPr="00893E89">
        <w:rPr>
          <w:rFonts w:ascii="Times New Roman" w:hAnsi="Times New Roman" w:cs="Times New Roman"/>
          <w:sz w:val="28"/>
          <w:szCs w:val="28"/>
        </w:rPr>
        <w:t xml:space="preserve"> объект</w:t>
      </w:r>
      <w:r w:rsidR="00144BCE">
        <w:rPr>
          <w:rFonts w:ascii="Times New Roman" w:hAnsi="Times New Roman" w:cs="Times New Roman"/>
          <w:sz w:val="28"/>
          <w:szCs w:val="28"/>
        </w:rPr>
        <w:t>ивно оценивать свою деятельность.</w:t>
      </w:r>
    </w:p>
    <w:p w:rsidR="00893E89" w:rsidRPr="00893E89" w:rsidRDefault="00893E89" w:rsidP="004F03F4">
      <w:pPr>
        <w:numPr>
          <w:ilvl w:val="0"/>
          <w:numId w:val="1"/>
        </w:numPr>
        <w:spacing w:after="0" w:line="240" w:lineRule="auto"/>
        <w:ind w:left="142" w:firstLine="142"/>
        <w:contextualSpacing/>
        <w:jc w:val="center"/>
        <w:rPr>
          <w:rFonts w:ascii="Times New Roman" w:hAnsi="Times New Roman" w:cs="Times New Roman"/>
          <w:b/>
          <w:sz w:val="28"/>
          <w:szCs w:val="28"/>
        </w:rPr>
      </w:pPr>
      <w:r w:rsidRPr="00893E89">
        <w:rPr>
          <w:rFonts w:ascii="Times New Roman" w:hAnsi="Times New Roman" w:cs="Times New Roman"/>
          <w:b/>
          <w:sz w:val="28"/>
          <w:szCs w:val="28"/>
        </w:rPr>
        <w:t xml:space="preserve">Комплекс организационно-педагогических условий, </w:t>
      </w:r>
    </w:p>
    <w:p w:rsidR="00893E89" w:rsidRPr="00893E89" w:rsidRDefault="00893E89" w:rsidP="00893E89">
      <w:pPr>
        <w:spacing w:after="0" w:line="240" w:lineRule="auto"/>
        <w:ind w:left="284"/>
        <w:contextualSpacing/>
        <w:jc w:val="center"/>
        <w:rPr>
          <w:rFonts w:ascii="Times New Roman" w:hAnsi="Times New Roman" w:cs="Times New Roman"/>
          <w:b/>
          <w:sz w:val="28"/>
          <w:szCs w:val="28"/>
        </w:rPr>
      </w:pPr>
      <w:r w:rsidRPr="00893E89">
        <w:rPr>
          <w:rFonts w:ascii="Times New Roman" w:hAnsi="Times New Roman" w:cs="Times New Roman"/>
          <w:b/>
          <w:sz w:val="28"/>
          <w:szCs w:val="28"/>
        </w:rPr>
        <w:t>включающий формы аттестации</w:t>
      </w:r>
    </w:p>
    <w:p w:rsidR="00893E89" w:rsidRPr="00893E89" w:rsidRDefault="00893E89" w:rsidP="006A4C3A">
      <w:pPr>
        <w:spacing w:after="0" w:line="240" w:lineRule="auto"/>
        <w:ind w:left="360" w:hanging="76"/>
        <w:contextualSpacing/>
        <w:jc w:val="center"/>
        <w:rPr>
          <w:rFonts w:ascii="Times New Roman" w:hAnsi="Times New Roman" w:cs="Times New Roman"/>
          <w:b/>
          <w:sz w:val="28"/>
          <w:szCs w:val="28"/>
        </w:rPr>
      </w:pPr>
      <w:r w:rsidRPr="00893E89">
        <w:rPr>
          <w:rFonts w:ascii="Times New Roman" w:hAnsi="Times New Roman" w:cs="Times New Roman"/>
          <w:b/>
          <w:sz w:val="28"/>
          <w:szCs w:val="28"/>
        </w:rPr>
        <w:t>Календарный учебный график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75"/>
      </w:tblGrid>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Дата начала и ок</w:t>
            </w:r>
            <w:r w:rsidR="007C7F93">
              <w:rPr>
                <w:rFonts w:ascii="Times New Roman" w:hAnsi="Times New Roman" w:cs="Times New Roman"/>
                <w:sz w:val="28"/>
                <w:szCs w:val="28"/>
              </w:rPr>
              <w:t>ончания учебного периода</w:t>
            </w:r>
          </w:p>
        </w:tc>
        <w:tc>
          <w:tcPr>
            <w:tcW w:w="4775" w:type="dxa"/>
            <w:shd w:val="clear" w:color="auto" w:fill="auto"/>
          </w:tcPr>
          <w:p w:rsidR="00893E89" w:rsidRPr="00893E89" w:rsidRDefault="00893E89" w:rsidP="00703B12">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01.09.202</w:t>
            </w:r>
            <w:r w:rsidR="007C7F93">
              <w:rPr>
                <w:rFonts w:ascii="Times New Roman" w:hAnsi="Times New Roman" w:cs="Times New Roman"/>
                <w:sz w:val="28"/>
                <w:szCs w:val="28"/>
              </w:rPr>
              <w:t>2</w:t>
            </w:r>
            <w:r w:rsidRPr="00893E89">
              <w:rPr>
                <w:rFonts w:ascii="Times New Roman" w:hAnsi="Times New Roman" w:cs="Times New Roman"/>
                <w:sz w:val="28"/>
                <w:szCs w:val="28"/>
              </w:rPr>
              <w:t>-31.05.202</w:t>
            </w:r>
            <w:r w:rsidR="007C7F93">
              <w:rPr>
                <w:rFonts w:ascii="Times New Roman" w:hAnsi="Times New Roman" w:cs="Times New Roman"/>
                <w:sz w:val="28"/>
                <w:szCs w:val="28"/>
              </w:rPr>
              <w:t>3</w:t>
            </w:r>
          </w:p>
        </w:tc>
      </w:tr>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Место проведения занятия</w:t>
            </w:r>
          </w:p>
        </w:tc>
        <w:tc>
          <w:tcPr>
            <w:tcW w:w="4775" w:type="dxa"/>
            <w:shd w:val="clear" w:color="auto" w:fill="auto"/>
          </w:tcPr>
          <w:p w:rsidR="00893E89" w:rsidRPr="00893E89" w:rsidRDefault="007C7F93" w:rsidP="00893E89">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 xml:space="preserve">ГБОУ РМ «Республиканский лицей </w:t>
            </w:r>
            <w:r>
              <w:rPr>
                <w:rFonts w:ascii="Times New Roman" w:hAnsi="Times New Roman" w:cs="Times New Roman"/>
                <w:sz w:val="28"/>
                <w:szCs w:val="28"/>
              </w:rPr>
              <w:lastRenderedPageBreak/>
              <w:t>для одарённых детей»</w:t>
            </w:r>
          </w:p>
        </w:tc>
      </w:tr>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lastRenderedPageBreak/>
              <w:t>Режим занятий</w:t>
            </w:r>
          </w:p>
        </w:tc>
        <w:tc>
          <w:tcPr>
            <w:tcW w:w="4775" w:type="dxa"/>
            <w:shd w:val="clear" w:color="auto" w:fill="auto"/>
          </w:tcPr>
          <w:p w:rsidR="00893E89" w:rsidRPr="00893E89" w:rsidRDefault="00703B12" w:rsidP="00703B12">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1</w:t>
            </w:r>
            <w:r w:rsidR="00BE3932">
              <w:rPr>
                <w:rFonts w:ascii="Times New Roman" w:hAnsi="Times New Roman" w:cs="Times New Roman"/>
                <w:sz w:val="28"/>
                <w:szCs w:val="28"/>
              </w:rPr>
              <w:t xml:space="preserve"> раз</w:t>
            </w:r>
            <w:r w:rsidR="00893E89" w:rsidRPr="00893E89">
              <w:rPr>
                <w:rFonts w:ascii="Times New Roman" w:hAnsi="Times New Roman" w:cs="Times New Roman"/>
                <w:sz w:val="28"/>
                <w:szCs w:val="28"/>
              </w:rPr>
              <w:t xml:space="preserve"> в неделю</w:t>
            </w:r>
            <w:r>
              <w:rPr>
                <w:rFonts w:ascii="Times New Roman" w:hAnsi="Times New Roman" w:cs="Times New Roman"/>
                <w:sz w:val="28"/>
                <w:szCs w:val="28"/>
              </w:rPr>
              <w:t>, 45 минут</w:t>
            </w:r>
          </w:p>
        </w:tc>
      </w:tr>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Форма занятий</w:t>
            </w:r>
          </w:p>
        </w:tc>
        <w:tc>
          <w:tcPr>
            <w:tcW w:w="4775" w:type="dxa"/>
            <w:shd w:val="clear" w:color="auto" w:fill="auto"/>
          </w:tcPr>
          <w:p w:rsidR="00893E89" w:rsidRPr="00893E89" w:rsidRDefault="00591481" w:rsidP="00591481">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очная</w:t>
            </w:r>
          </w:p>
        </w:tc>
      </w:tr>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Сроки контрольных процедур</w:t>
            </w:r>
          </w:p>
        </w:tc>
        <w:tc>
          <w:tcPr>
            <w:tcW w:w="4775"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н</w:t>
            </w:r>
            <w:r w:rsidR="007C7F93">
              <w:rPr>
                <w:rFonts w:ascii="Times New Roman" w:hAnsi="Times New Roman" w:cs="Times New Roman"/>
                <w:sz w:val="28"/>
                <w:szCs w:val="28"/>
              </w:rPr>
              <w:t xml:space="preserve">ачало, середина, конец учебного </w:t>
            </w:r>
            <w:r w:rsidRPr="00893E89">
              <w:rPr>
                <w:rFonts w:ascii="Times New Roman" w:hAnsi="Times New Roman" w:cs="Times New Roman"/>
                <w:sz w:val="28"/>
                <w:szCs w:val="28"/>
              </w:rPr>
              <w:t>года</w:t>
            </w:r>
          </w:p>
        </w:tc>
      </w:tr>
      <w:tr w:rsidR="00893E89" w:rsidRPr="00893E89" w:rsidTr="00254743">
        <w:tc>
          <w:tcPr>
            <w:tcW w:w="4774" w:type="dxa"/>
            <w:shd w:val="clear" w:color="auto" w:fill="auto"/>
          </w:tcPr>
          <w:p w:rsidR="00893E89" w:rsidRPr="00893E89" w:rsidRDefault="00893E89" w:rsidP="00893E89">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Участие в концертных программах</w:t>
            </w:r>
          </w:p>
        </w:tc>
        <w:tc>
          <w:tcPr>
            <w:tcW w:w="4775" w:type="dxa"/>
            <w:shd w:val="clear" w:color="auto" w:fill="auto"/>
          </w:tcPr>
          <w:p w:rsidR="00893E89" w:rsidRPr="00893E89" w:rsidRDefault="006B7AAA" w:rsidP="00893E89">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 xml:space="preserve">День Учителя, День Матери, Новый год и </w:t>
            </w:r>
            <w:r w:rsidR="00893E89" w:rsidRPr="00893E89">
              <w:rPr>
                <w:rFonts w:ascii="Times New Roman" w:hAnsi="Times New Roman" w:cs="Times New Roman"/>
                <w:sz w:val="28"/>
                <w:szCs w:val="28"/>
              </w:rPr>
              <w:t>Рождество, День Защитник</w:t>
            </w:r>
            <w:r w:rsidR="007C7F93">
              <w:rPr>
                <w:rFonts w:ascii="Times New Roman" w:hAnsi="Times New Roman" w:cs="Times New Roman"/>
                <w:sz w:val="28"/>
                <w:szCs w:val="28"/>
              </w:rPr>
              <w:t>а</w:t>
            </w:r>
            <w:r>
              <w:rPr>
                <w:rFonts w:ascii="Times New Roman" w:hAnsi="Times New Roman" w:cs="Times New Roman"/>
                <w:sz w:val="28"/>
                <w:szCs w:val="28"/>
              </w:rPr>
              <w:t xml:space="preserve"> Отечества, Международный ж</w:t>
            </w:r>
            <w:r w:rsidR="00893E89" w:rsidRPr="00893E89">
              <w:rPr>
                <w:rFonts w:ascii="Times New Roman" w:hAnsi="Times New Roman" w:cs="Times New Roman"/>
                <w:sz w:val="28"/>
                <w:szCs w:val="28"/>
              </w:rPr>
              <w:t>енский день, День Победы</w:t>
            </w:r>
          </w:p>
        </w:tc>
      </w:tr>
    </w:tbl>
    <w:p w:rsidR="006A4C3A" w:rsidRDefault="006A4C3A" w:rsidP="00893E89">
      <w:pPr>
        <w:spacing w:after="0" w:line="240" w:lineRule="auto"/>
        <w:ind w:left="-284" w:firstLine="142"/>
        <w:contextualSpacing/>
        <w:jc w:val="center"/>
        <w:rPr>
          <w:rFonts w:ascii="Times New Roman" w:hAnsi="Times New Roman" w:cs="Times New Roman"/>
          <w:b/>
          <w:sz w:val="28"/>
          <w:szCs w:val="28"/>
        </w:rPr>
      </w:pPr>
    </w:p>
    <w:p w:rsidR="00893E89" w:rsidRPr="00893E89" w:rsidRDefault="00893E89" w:rsidP="00893E89">
      <w:pPr>
        <w:spacing w:after="0" w:line="240" w:lineRule="auto"/>
        <w:ind w:left="-284" w:firstLine="142"/>
        <w:contextualSpacing/>
        <w:jc w:val="center"/>
        <w:rPr>
          <w:rFonts w:ascii="Times New Roman" w:hAnsi="Times New Roman" w:cs="Times New Roman"/>
          <w:b/>
          <w:sz w:val="28"/>
          <w:szCs w:val="28"/>
        </w:rPr>
      </w:pPr>
      <w:r w:rsidRPr="00893E89">
        <w:rPr>
          <w:rFonts w:ascii="Times New Roman" w:hAnsi="Times New Roman" w:cs="Times New Roman"/>
          <w:b/>
          <w:sz w:val="28"/>
          <w:szCs w:val="28"/>
        </w:rPr>
        <w:t>Условия реализации программы</w:t>
      </w:r>
    </w:p>
    <w:p w:rsidR="001D6293" w:rsidRDefault="00893E89" w:rsidP="001D6293">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Реализация программы в режиме сотрудничества позволяет создать личностно-значимый для каждого учащегося духовный продукт (в виде игровой программы, постановки и т.д.).</w:t>
      </w:r>
    </w:p>
    <w:p w:rsidR="001D6293" w:rsidRDefault="001D6293" w:rsidP="001D629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893E89" w:rsidRPr="00893E89">
        <w:rPr>
          <w:rFonts w:ascii="Times New Roman" w:hAnsi="Times New Roman" w:cs="Times New Roman"/>
          <w:b/>
          <w:sz w:val="28"/>
          <w:szCs w:val="28"/>
        </w:rPr>
        <w:t xml:space="preserve">Кадровое обеспечение: </w:t>
      </w:r>
      <w:r w:rsidR="00893E89" w:rsidRPr="00893E89">
        <w:rPr>
          <w:rFonts w:ascii="Times New Roman" w:hAnsi="Times New Roman" w:cs="Times New Roman"/>
          <w:sz w:val="28"/>
          <w:szCs w:val="28"/>
        </w:rPr>
        <w:t xml:space="preserve">педагог, реализующий данную программу, должен иметь среднее профессиональное или высшее </w:t>
      </w:r>
      <w:r w:rsidR="00703B12">
        <w:rPr>
          <w:rFonts w:ascii="Times New Roman" w:hAnsi="Times New Roman" w:cs="Times New Roman"/>
          <w:sz w:val="28"/>
          <w:szCs w:val="28"/>
        </w:rPr>
        <w:t>педагогическое образование.</w:t>
      </w:r>
    </w:p>
    <w:p w:rsidR="001D6293" w:rsidRDefault="001D6293" w:rsidP="001D629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893E89" w:rsidRPr="00893E89">
        <w:rPr>
          <w:rFonts w:ascii="Times New Roman" w:hAnsi="Times New Roman" w:cs="Times New Roman"/>
          <w:b/>
          <w:sz w:val="28"/>
          <w:szCs w:val="28"/>
        </w:rPr>
        <w:t>Материально –</w:t>
      </w:r>
      <w:r w:rsidR="00893E89" w:rsidRPr="00893E89">
        <w:rPr>
          <w:rFonts w:ascii="Times New Roman" w:hAnsi="Times New Roman" w:cs="Times New Roman"/>
          <w:sz w:val="28"/>
          <w:szCs w:val="28"/>
        </w:rPr>
        <w:t xml:space="preserve"> </w:t>
      </w:r>
      <w:r w:rsidR="00893E89" w:rsidRPr="00893E89">
        <w:rPr>
          <w:rFonts w:ascii="Times New Roman" w:hAnsi="Times New Roman" w:cs="Times New Roman"/>
          <w:b/>
          <w:sz w:val="28"/>
          <w:szCs w:val="28"/>
        </w:rPr>
        <w:t xml:space="preserve">техническое обеспечение: </w:t>
      </w:r>
      <w:r w:rsidR="00893E89" w:rsidRPr="00893E89">
        <w:rPr>
          <w:rFonts w:ascii="Times New Roman" w:hAnsi="Times New Roman" w:cs="Times New Roman"/>
          <w:sz w:val="28"/>
          <w:szCs w:val="28"/>
        </w:rPr>
        <w:t xml:space="preserve">наличие кабинета для теоретических занятий, </w:t>
      </w:r>
      <w:r w:rsidR="00703B12">
        <w:rPr>
          <w:rFonts w:ascii="Times New Roman" w:hAnsi="Times New Roman" w:cs="Times New Roman"/>
          <w:sz w:val="28"/>
          <w:szCs w:val="28"/>
        </w:rPr>
        <w:t>зала</w:t>
      </w:r>
      <w:r w:rsidR="00893E89" w:rsidRPr="00893E89">
        <w:rPr>
          <w:rFonts w:ascii="Times New Roman" w:hAnsi="Times New Roman" w:cs="Times New Roman"/>
          <w:sz w:val="28"/>
          <w:szCs w:val="28"/>
        </w:rPr>
        <w:t xml:space="preserve"> для репетиционных занятий. </w:t>
      </w:r>
      <w:r w:rsidR="00703B12">
        <w:rPr>
          <w:rFonts w:ascii="Times New Roman" w:hAnsi="Times New Roman" w:cs="Times New Roman"/>
          <w:sz w:val="28"/>
          <w:szCs w:val="28"/>
        </w:rPr>
        <w:t>М</w:t>
      </w:r>
      <w:r w:rsidR="00893E89" w:rsidRPr="00893E89">
        <w:rPr>
          <w:rFonts w:ascii="Times New Roman" w:hAnsi="Times New Roman" w:cs="Times New Roman"/>
          <w:sz w:val="28"/>
          <w:szCs w:val="28"/>
        </w:rPr>
        <w:t xml:space="preserve">агнитофон, ноутбук, </w:t>
      </w:r>
      <w:proofErr w:type="spellStart"/>
      <w:r w:rsidR="00893E89" w:rsidRPr="00893E89">
        <w:rPr>
          <w:rFonts w:ascii="Times New Roman" w:hAnsi="Times New Roman" w:cs="Times New Roman"/>
          <w:sz w:val="28"/>
          <w:szCs w:val="28"/>
        </w:rPr>
        <w:t>флешкарта</w:t>
      </w:r>
      <w:proofErr w:type="spellEnd"/>
      <w:r w:rsidR="00893E89" w:rsidRPr="00893E89">
        <w:rPr>
          <w:rFonts w:ascii="Times New Roman" w:hAnsi="Times New Roman" w:cs="Times New Roman"/>
          <w:sz w:val="28"/>
          <w:szCs w:val="28"/>
        </w:rPr>
        <w:t>, музыкальные фонограммы, видеозаписи, реквизит для создания костюмов, образов.</w:t>
      </w:r>
    </w:p>
    <w:p w:rsidR="00893E89" w:rsidRPr="00A31DF6" w:rsidRDefault="001D6293" w:rsidP="00A31D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893E89" w:rsidRPr="00893E89">
        <w:rPr>
          <w:rFonts w:ascii="Times New Roman" w:hAnsi="Times New Roman" w:cs="Times New Roman"/>
          <w:b/>
          <w:sz w:val="28"/>
          <w:szCs w:val="28"/>
        </w:rPr>
        <w:t>Информационное обеспечение:</w:t>
      </w:r>
      <w:r w:rsidR="00893E89" w:rsidRPr="00893E89">
        <w:rPr>
          <w:rFonts w:ascii="Times New Roman" w:hAnsi="Times New Roman" w:cs="Times New Roman"/>
          <w:sz w:val="28"/>
          <w:szCs w:val="28"/>
        </w:rPr>
        <w:t xml:space="preserve"> специальная литература, ау</w:t>
      </w:r>
      <w:r w:rsidR="00591481">
        <w:rPr>
          <w:rFonts w:ascii="Times New Roman" w:hAnsi="Times New Roman" w:cs="Times New Roman"/>
          <w:sz w:val="28"/>
          <w:szCs w:val="28"/>
        </w:rPr>
        <w:t xml:space="preserve">дио-, видео-, фото – материалы, </w:t>
      </w:r>
      <w:proofErr w:type="gramStart"/>
      <w:r w:rsidR="00591481">
        <w:rPr>
          <w:rFonts w:ascii="Times New Roman" w:hAnsi="Times New Roman" w:cs="Times New Roman"/>
          <w:sz w:val="28"/>
          <w:szCs w:val="28"/>
        </w:rPr>
        <w:t>интернет-</w:t>
      </w:r>
      <w:r w:rsidR="00893E89" w:rsidRPr="00893E89">
        <w:rPr>
          <w:rFonts w:ascii="Times New Roman" w:hAnsi="Times New Roman" w:cs="Times New Roman"/>
          <w:sz w:val="28"/>
          <w:szCs w:val="28"/>
        </w:rPr>
        <w:t>источники</w:t>
      </w:r>
      <w:proofErr w:type="gramEnd"/>
      <w:r w:rsidR="00893E89" w:rsidRPr="00893E89">
        <w:rPr>
          <w:rFonts w:ascii="Times New Roman" w:hAnsi="Times New Roman" w:cs="Times New Roman"/>
          <w:sz w:val="28"/>
          <w:szCs w:val="28"/>
        </w:rPr>
        <w:t>.</w:t>
      </w:r>
    </w:p>
    <w:p w:rsidR="006A4C3A" w:rsidRDefault="006A4C3A" w:rsidP="001D6293">
      <w:pPr>
        <w:spacing w:after="0" w:line="240" w:lineRule="auto"/>
        <w:ind w:firstLine="567"/>
        <w:contextualSpacing/>
        <w:jc w:val="center"/>
        <w:rPr>
          <w:rFonts w:ascii="Times New Roman" w:hAnsi="Times New Roman" w:cs="Times New Roman"/>
          <w:b/>
          <w:sz w:val="28"/>
          <w:szCs w:val="28"/>
        </w:rPr>
      </w:pPr>
    </w:p>
    <w:p w:rsidR="00893E89" w:rsidRPr="00893E89" w:rsidRDefault="00893E89" w:rsidP="001D6293">
      <w:pPr>
        <w:spacing w:after="0" w:line="240" w:lineRule="auto"/>
        <w:ind w:firstLine="567"/>
        <w:contextualSpacing/>
        <w:jc w:val="center"/>
        <w:rPr>
          <w:rFonts w:ascii="Times New Roman" w:hAnsi="Times New Roman" w:cs="Times New Roman"/>
          <w:b/>
          <w:sz w:val="28"/>
          <w:szCs w:val="28"/>
        </w:rPr>
      </w:pPr>
      <w:r w:rsidRPr="00893E89">
        <w:rPr>
          <w:rFonts w:ascii="Times New Roman" w:hAnsi="Times New Roman" w:cs="Times New Roman"/>
          <w:b/>
          <w:sz w:val="28"/>
          <w:szCs w:val="28"/>
        </w:rPr>
        <w:t>Формы аттестации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Аттестация проводится с целью установления:</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соответствия результатов освоения программы заявленным задачам и планируемым результатам обучения;</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соответствия организации образовательного процесса по реализации программы установленным требованиям к порядку и условиям реализации программ </w:t>
      </w:r>
    </w:p>
    <w:p w:rsidR="00893E89" w:rsidRPr="00893E89" w:rsidRDefault="00893E89" w:rsidP="00A31DF6">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Отслеживание результативности осуществляется в</w:t>
      </w:r>
      <w:r w:rsidR="00A31DF6">
        <w:rPr>
          <w:rFonts w:ascii="Times New Roman" w:hAnsi="Times New Roman" w:cs="Times New Roman"/>
          <w:sz w:val="28"/>
          <w:szCs w:val="28"/>
        </w:rPr>
        <w:t xml:space="preserve"> форме беседы</w:t>
      </w:r>
      <w:r w:rsidRPr="00893E89">
        <w:rPr>
          <w:rFonts w:ascii="Times New Roman" w:hAnsi="Times New Roman" w:cs="Times New Roman"/>
          <w:sz w:val="28"/>
          <w:szCs w:val="28"/>
        </w:rPr>
        <w:t>, тестирования, наблюдения, результатов участия в подготовке и проведения различных мероприятий</w:t>
      </w:r>
      <w:r w:rsidR="00A31DF6">
        <w:rPr>
          <w:rFonts w:ascii="Times New Roman" w:hAnsi="Times New Roman" w:cs="Times New Roman"/>
          <w:sz w:val="28"/>
          <w:szCs w:val="28"/>
        </w:rPr>
        <w:t>.</w:t>
      </w:r>
      <w:r w:rsidRPr="00893E89">
        <w:rPr>
          <w:rFonts w:ascii="Times New Roman" w:hAnsi="Times New Roman" w:cs="Times New Roman"/>
          <w:sz w:val="28"/>
          <w:szCs w:val="28"/>
        </w:rPr>
        <w:t xml:space="preserve">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В ходе освоения программы применяются следующие методы отслеживания результативности: педагогическое наблюдение, тестирование, выполнения заданий, практических занятий, и т.д. Программой предусмотрены наблюдение и контроль за ее выполнением, развитием личности </w:t>
      </w:r>
      <w:proofErr w:type="gramStart"/>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w:t>
      </w:r>
      <w:proofErr w:type="gramEnd"/>
      <w:r w:rsidRPr="00893E89">
        <w:rPr>
          <w:rFonts w:ascii="Times New Roman" w:hAnsi="Times New Roman" w:cs="Times New Roman"/>
          <w:sz w:val="28"/>
          <w:szCs w:val="28"/>
        </w:rPr>
        <w:t>,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детей, проанализировать межличностные отношения, выбрать эффективные направления деятельности по сплочению коллектива, пробудить в детях желание прийти на помощь друг другу.</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Педагогический мониторинг включает в себя традиционные формы контроля (текущий, тематический, итоговый), диагностику творческих способностей; характеристику уровня творческой активности </w:t>
      </w:r>
      <w:r w:rsidR="00591481">
        <w:rPr>
          <w:rFonts w:ascii="Times New Roman" w:hAnsi="Times New Roman" w:cs="Times New Roman"/>
          <w:sz w:val="28"/>
          <w:szCs w:val="28"/>
        </w:rPr>
        <w:t>об</w:t>
      </w:r>
      <w:r w:rsidRPr="00893E89">
        <w:rPr>
          <w:rFonts w:ascii="Times New Roman" w:hAnsi="Times New Roman" w:cs="Times New Roman"/>
          <w:sz w:val="28"/>
          <w:szCs w:val="28"/>
        </w:rPr>
        <w:t>уча</w:t>
      </w:r>
      <w:r w:rsidR="00591481">
        <w:rPr>
          <w:rFonts w:ascii="Times New Roman" w:hAnsi="Times New Roman" w:cs="Times New Roman"/>
          <w:sz w:val="28"/>
          <w:szCs w:val="28"/>
        </w:rPr>
        <w:t>ю</w:t>
      </w:r>
      <w:r w:rsidRPr="00893E89">
        <w:rPr>
          <w:rFonts w:ascii="Times New Roman" w:hAnsi="Times New Roman" w:cs="Times New Roman"/>
          <w:sz w:val="28"/>
          <w:szCs w:val="28"/>
        </w:rPr>
        <w:t>щихся.</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lastRenderedPageBreak/>
        <w:t xml:space="preserve">Методами мониторинга являются анкетирование, рефлексия, интервьюирование, тестирование, наблюдение, социометрия.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На начальном этапе обучения программой предусмотрено выявление интересов, склонностей, потребностей каждого </w:t>
      </w:r>
      <w:r w:rsidR="00591481">
        <w:rPr>
          <w:rFonts w:ascii="Times New Roman" w:hAnsi="Times New Roman" w:cs="Times New Roman"/>
          <w:sz w:val="28"/>
          <w:szCs w:val="28"/>
        </w:rPr>
        <w:t>об</w:t>
      </w:r>
      <w:r w:rsidRPr="00893E89">
        <w:rPr>
          <w:rFonts w:ascii="Times New Roman" w:hAnsi="Times New Roman" w:cs="Times New Roman"/>
          <w:sz w:val="28"/>
          <w:szCs w:val="28"/>
        </w:rPr>
        <w:t>уча</w:t>
      </w:r>
      <w:r w:rsidR="00591481">
        <w:rPr>
          <w:rFonts w:ascii="Times New Roman" w:hAnsi="Times New Roman" w:cs="Times New Roman"/>
          <w:sz w:val="28"/>
          <w:szCs w:val="28"/>
        </w:rPr>
        <w:t>ю</w:t>
      </w:r>
      <w:r w:rsidRPr="00893E89">
        <w:rPr>
          <w:rFonts w:ascii="Times New Roman" w:hAnsi="Times New Roman" w:cs="Times New Roman"/>
          <w:sz w:val="28"/>
          <w:szCs w:val="28"/>
        </w:rPr>
        <w:t xml:space="preserve">щегося,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w:t>
      </w:r>
      <w:r w:rsidR="00591481">
        <w:rPr>
          <w:rFonts w:ascii="Times New Roman" w:hAnsi="Times New Roman" w:cs="Times New Roman"/>
          <w:sz w:val="28"/>
          <w:szCs w:val="28"/>
        </w:rPr>
        <w:t>об</w:t>
      </w:r>
      <w:r w:rsidRPr="00893E89">
        <w:rPr>
          <w:rFonts w:ascii="Times New Roman" w:hAnsi="Times New Roman" w:cs="Times New Roman"/>
          <w:sz w:val="28"/>
          <w:szCs w:val="28"/>
        </w:rPr>
        <w:t>уча</w:t>
      </w:r>
      <w:r w:rsidR="00591481">
        <w:rPr>
          <w:rFonts w:ascii="Times New Roman" w:hAnsi="Times New Roman" w:cs="Times New Roman"/>
          <w:sz w:val="28"/>
          <w:szCs w:val="28"/>
        </w:rPr>
        <w:t>ю</w:t>
      </w:r>
      <w:r w:rsidRPr="00893E89">
        <w:rPr>
          <w:rFonts w:ascii="Times New Roman" w:hAnsi="Times New Roman" w:cs="Times New Roman"/>
          <w:sz w:val="28"/>
          <w:szCs w:val="28"/>
        </w:rPr>
        <w:t xml:space="preserve">щегося.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b/>
          <w:sz w:val="28"/>
          <w:szCs w:val="28"/>
        </w:rPr>
        <w:t>Формы подведения итогов</w:t>
      </w:r>
      <w:r w:rsidRPr="00893E89">
        <w:rPr>
          <w:rFonts w:ascii="Times New Roman" w:hAnsi="Times New Roman" w:cs="Times New Roman"/>
          <w:sz w:val="28"/>
          <w:szCs w:val="28"/>
        </w:rPr>
        <w:t xml:space="preserve"> реализации программы: </w:t>
      </w:r>
      <w:r w:rsidR="00703B12">
        <w:rPr>
          <w:rFonts w:ascii="Times New Roman" w:hAnsi="Times New Roman" w:cs="Times New Roman"/>
          <w:sz w:val="28"/>
          <w:szCs w:val="28"/>
        </w:rPr>
        <w:t>выступления на публику.</w:t>
      </w:r>
    </w:p>
    <w:p w:rsidR="00893E89" w:rsidRPr="00893E89" w:rsidRDefault="00893E89" w:rsidP="00893E89">
      <w:pPr>
        <w:spacing w:after="0" w:line="240" w:lineRule="auto"/>
        <w:ind w:left="142"/>
        <w:contextualSpacing/>
        <w:jc w:val="center"/>
        <w:rPr>
          <w:rFonts w:ascii="Times New Roman" w:hAnsi="Times New Roman" w:cs="Times New Roman"/>
          <w:b/>
          <w:sz w:val="28"/>
          <w:szCs w:val="28"/>
        </w:rPr>
      </w:pPr>
      <w:r w:rsidRPr="00893E89">
        <w:rPr>
          <w:rFonts w:ascii="Times New Roman" w:hAnsi="Times New Roman" w:cs="Times New Roman"/>
          <w:b/>
          <w:sz w:val="28"/>
          <w:szCs w:val="28"/>
        </w:rPr>
        <w:t>Методические материалы</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Работа по программе строится с учетом ближних и дальних перспектив. При ее планировании педагог определяет общую задачу для </w:t>
      </w:r>
      <w:proofErr w:type="spellStart"/>
      <w:r w:rsidR="0017366A">
        <w:rPr>
          <w:rFonts w:ascii="Times New Roman" w:hAnsi="Times New Roman" w:cs="Times New Roman"/>
          <w:sz w:val="28"/>
          <w:szCs w:val="28"/>
        </w:rPr>
        <w:t>о</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w:t>
      </w:r>
      <w:proofErr w:type="spellEnd"/>
      <w:r w:rsidRPr="00893E89">
        <w:rPr>
          <w:rFonts w:ascii="Times New Roman" w:hAnsi="Times New Roman" w:cs="Times New Roman"/>
          <w:sz w:val="28"/>
          <w:szCs w:val="28"/>
        </w:rPr>
        <w:t xml:space="preserve"> на предстоящий год, затем более подробно разрабатывает план на каждую четверть года. Квартальное планирование работы делает разработку плана по месяцам более легкой, удобной, при этом составляются подробные разработки для обеспечения образовательного процесса – конспекты, планы </w:t>
      </w:r>
      <w:r w:rsidR="00A31DF6">
        <w:rPr>
          <w:rFonts w:ascii="Times New Roman" w:hAnsi="Times New Roman" w:cs="Times New Roman"/>
          <w:sz w:val="28"/>
          <w:szCs w:val="28"/>
        </w:rPr>
        <w:t xml:space="preserve">занятий, </w:t>
      </w:r>
      <w:r w:rsidRPr="00893E89">
        <w:rPr>
          <w:rFonts w:ascii="Times New Roman" w:hAnsi="Times New Roman" w:cs="Times New Roman"/>
          <w:sz w:val="28"/>
          <w:szCs w:val="28"/>
        </w:rPr>
        <w:t xml:space="preserve">сценарии, разнообразный информационный материал, рефераты, лекции по темам программы и др.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Теоретические и практические занятия проводятся с привлечением дидактических материалов - разработок для проведения занятий (таблицы, презентации, тесты, анкеты, вопросники, контрольные упражнения, и др.).</w:t>
      </w:r>
    </w:p>
    <w:p w:rsidR="00893E89" w:rsidRPr="00893E89" w:rsidRDefault="006F7848" w:rsidP="00D54F3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Образовательный проце</w:t>
      </w:r>
      <w:proofErr w:type="gramStart"/>
      <w:r>
        <w:rPr>
          <w:rFonts w:ascii="Times New Roman" w:hAnsi="Times New Roman" w:cs="Times New Roman"/>
          <w:sz w:val="28"/>
          <w:szCs w:val="28"/>
        </w:rPr>
        <w:t xml:space="preserve">сс </w:t>
      </w:r>
      <w:r w:rsidR="00893E89" w:rsidRPr="00893E89">
        <w:rPr>
          <w:rFonts w:ascii="Times New Roman" w:hAnsi="Times New Roman" w:cs="Times New Roman"/>
          <w:sz w:val="28"/>
          <w:szCs w:val="28"/>
        </w:rPr>
        <w:t>вкл</w:t>
      </w:r>
      <w:proofErr w:type="gramEnd"/>
      <w:r w:rsidR="00893E89" w:rsidRPr="00893E89">
        <w:rPr>
          <w:rFonts w:ascii="Times New Roman" w:hAnsi="Times New Roman" w:cs="Times New Roman"/>
          <w:sz w:val="28"/>
          <w:szCs w:val="28"/>
        </w:rPr>
        <w:t xml:space="preserve">ючает в себя </w:t>
      </w:r>
      <w:r w:rsidR="00893E89" w:rsidRPr="00893E89">
        <w:rPr>
          <w:rFonts w:ascii="Times New Roman" w:hAnsi="Times New Roman" w:cs="Times New Roman"/>
          <w:b/>
          <w:sz w:val="28"/>
          <w:szCs w:val="28"/>
        </w:rPr>
        <w:t>различные методы обучения</w:t>
      </w:r>
      <w:r w:rsidR="00893E89" w:rsidRPr="00893E89">
        <w:rPr>
          <w:rFonts w:ascii="Times New Roman" w:hAnsi="Times New Roman" w:cs="Times New Roman"/>
          <w:sz w:val="28"/>
          <w:szCs w:val="28"/>
        </w:rPr>
        <w:t xml:space="preserve">: репродуктивный (педагог ставит проблему и вместе с учащимися ищет пути ее решения), поисково-исследовательский, эвристический.   Методы обучения осуществляют   четыре основные функции: функцию сообщения информации; функцию обучения </w:t>
      </w:r>
      <w:r w:rsidR="0017366A">
        <w:rPr>
          <w:rFonts w:ascii="Times New Roman" w:hAnsi="Times New Roman" w:cs="Times New Roman"/>
          <w:sz w:val="28"/>
          <w:szCs w:val="28"/>
        </w:rPr>
        <w:t>об</w:t>
      </w:r>
      <w:r w:rsidR="00893E89" w:rsidRPr="00893E89">
        <w:rPr>
          <w:rFonts w:ascii="Times New Roman" w:hAnsi="Times New Roman" w:cs="Times New Roman"/>
          <w:sz w:val="28"/>
          <w:szCs w:val="28"/>
        </w:rPr>
        <w:t>уча</w:t>
      </w:r>
      <w:r w:rsidR="0017366A">
        <w:rPr>
          <w:rFonts w:ascii="Times New Roman" w:hAnsi="Times New Roman" w:cs="Times New Roman"/>
          <w:sz w:val="28"/>
          <w:szCs w:val="28"/>
        </w:rPr>
        <w:t>ю</w:t>
      </w:r>
      <w:r w:rsidR="00893E89" w:rsidRPr="00893E89">
        <w:rPr>
          <w:rFonts w:ascii="Times New Roman" w:hAnsi="Times New Roman" w:cs="Times New Roman"/>
          <w:sz w:val="28"/>
          <w:szCs w:val="28"/>
        </w:rPr>
        <w:t xml:space="preserve">щихся практическим умениям и навыкам; функцию учения, обеспечивающую познавательную деятельность самих </w:t>
      </w:r>
      <w:r w:rsidR="0017366A">
        <w:rPr>
          <w:rFonts w:ascii="Times New Roman" w:hAnsi="Times New Roman" w:cs="Times New Roman"/>
          <w:sz w:val="28"/>
          <w:szCs w:val="28"/>
        </w:rPr>
        <w:t>об</w:t>
      </w:r>
      <w:r w:rsidR="00893E89" w:rsidRPr="00893E89">
        <w:rPr>
          <w:rFonts w:ascii="Times New Roman" w:hAnsi="Times New Roman" w:cs="Times New Roman"/>
          <w:sz w:val="28"/>
          <w:szCs w:val="28"/>
        </w:rPr>
        <w:t>уча</w:t>
      </w:r>
      <w:r w:rsidR="0017366A">
        <w:rPr>
          <w:rFonts w:ascii="Times New Roman" w:hAnsi="Times New Roman" w:cs="Times New Roman"/>
          <w:sz w:val="28"/>
          <w:szCs w:val="28"/>
        </w:rPr>
        <w:t>ю</w:t>
      </w:r>
      <w:r w:rsidR="00893E89" w:rsidRPr="00893E89">
        <w:rPr>
          <w:rFonts w:ascii="Times New Roman" w:hAnsi="Times New Roman" w:cs="Times New Roman"/>
          <w:sz w:val="28"/>
          <w:szCs w:val="28"/>
        </w:rPr>
        <w:t xml:space="preserve">щихся, функцию руководства познавательной деятельностью </w:t>
      </w:r>
      <w:r w:rsidR="0017366A">
        <w:rPr>
          <w:rFonts w:ascii="Times New Roman" w:hAnsi="Times New Roman" w:cs="Times New Roman"/>
          <w:sz w:val="28"/>
          <w:szCs w:val="28"/>
        </w:rPr>
        <w:t>об</w:t>
      </w:r>
      <w:r w:rsidR="00893E89" w:rsidRPr="00893E89">
        <w:rPr>
          <w:rFonts w:ascii="Times New Roman" w:hAnsi="Times New Roman" w:cs="Times New Roman"/>
          <w:sz w:val="28"/>
          <w:szCs w:val="28"/>
        </w:rPr>
        <w:t>уча</w:t>
      </w:r>
      <w:r w:rsidR="0017366A">
        <w:rPr>
          <w:rFonts w:ascii="Times New Roman" w:hAnsi="Times New Roman" w:cs="Times New Roman"/>
          <w:sz w:val="28"/>
          <w:szCs w:val="28"/>
        </w:rPr>
        <w:t>ю</w:t>
      </w:r>
      <w:r w:rsidR="00893E89" w:rsidRPr="00893E89">
        <w:rPr>
          <w:rFonts w:ascii="Times New Roman" w:hAnsi="Times New Roman" w:cs="Times New Roman"/>
          <w:sz w:val="28"/>
          <w:szCs w:val="28"/>
        </w:rPr>
        <w:t>щихся.</w:t>
      </w:r>
    </w:p>
    <w:p w:rsidR="00893E89" w:rsidRPr="00893E89" w:rsidRDefault="00EE6813" w:rsidP="00D54F3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Учебный процесс проходит</w:t>
      </w:r>
      <w:r w:rsidR="00893E89" w:rsidRPr="00893E89">
        <w:rPr>
          <w:rFonts w:ascii="Times New Roman" w:hAnsi="Times New Roman" w:cs="Times New Roman"/>
          <w:sz w:val="28"/>
          <w:szCs w:val="28"/>
        </w:rPr>
        <w:t xml:space="preserve"> в виде игр, бесед, создания постановок, проведения </w:t>
      </w:r>
      <w:proofErr w:type="spellStart"/>
      <w:r w:rsidR="00893E89" w:rsidRPr="00893E89">
        <w:rPr>
          <w:rFonts w:ascii="Times New Roman" w:hAnsi="Times New Roman" w:cs="Times New Roman"/>
          <w:sz w:val="28"/>
          <w:szCs w:val="28"/>
        </w:rPr>
        <w:t>флешмобов</w:t>
      </w:r>
      <w:proofErr w:type="spellEnd"/>
      <w:r w:rsidR="00893E89" w:rsidRPr="00893E89">
        <w:rPr>
          <w:rFonts w:ascii="Times New Roman" w:hAnsi="Times New Roman" w:cs="Times New Roman"/>
          <w:sz w:val="28"/>
          <w:szCs w:val="28"/>
        </w:rPr>
        <w:t xml:space="preserve">, круглых столов, обсуждение с применением понятия «мозговой штурм».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В особенность организации учебного процесса активно включена возможность практического вовлечения </w:t>
      </w:r>
      <w:proofErr w:type="gramStart"/>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w:t>
      </w:r>
      <w:proofErr w:type="gramEnd"/>
      <w:r w:rsidRPr="00893E89">
        <w:rPr>
          <w:rFonts w:ascii="Times New Roman" w:hAnsi="Times New Roman" w:cs="Times New Roman"/>
          <w:sz w:val="28"/>
          <w:szCs w:val="28"/>
        </w:rPr>
        <w:t xml:space="preserve"> в предметную деятельность. Используется дидактический материал.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Формы проведения занятий с </w:t>
      </w:r>
      <w:proofErr w:type="gramStart"/>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щимися</w:t>
      </w:r>
      <w:proofErr w:type="gramEnd"/>
      <w:r w:rsidRPr="00893E89">
        <w:rPr>
          <w:rFonts w:ascii="Times New Roman" w:hAnsi="Times New Roman" w:cs="Times New Roman"/>
          <w:sz w:val="28"/>
          <w:szCs w:val="28"/>
        </w:rPr>
        <w:t>:</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игра;</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диалог;</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слушание;</w:t>
      </w:r>
    </w:p>
    <w:p w:rsidR="00893E89" w:rsidRPr="00893E89" w:rsidRDefault="00EE6813" w:rsidP="00D54F3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импровизация;</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тренинги;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репетиции;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занятия малыми группами (</w:t>
      </w:r>
      <w:r w:rsidR="00703B12">
        <w:rPr>
          <w:rFonts w:ascii="Times New Roman" w:hAnsi="Times New Roman" w:cs="Times New Roman"/>
          <w:sz w:val="28"/>
          <w:szCs w:val="28"/>
        </w:rPr>
        <w:t>2</w:t>
      </w:r>
      <w:r w:rsidRPr="00893E89">
        <w:rPr>
          <w:rFonts w:ascii="Times New Roman" w:hAnsi="Times New Roman" w:cs="Times New Roman"/>
          <w:sz w:val="28"/>
          <w:szCs w:val="28"/>
        </w:rPr>
        <w:t>-5 человек).</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Постоянный поиск новых форм и методов организации образовательного процесса позволяет организовать работу с детьми более разнообразно, эмоционально, информационно насыщено.</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На занятиях создается доброжелательная атмосфера, оказывается помощь ребенку в раскрытии себя в общении и творчестве. Большое значение в </w:t>
      </w:r>
      <w:r w:rsidRPr="00893E89">
        <w:rPr>
          <w:rFonts w:ascii="Times New Roman" w:hAnsi="Times New Roman" w:cs="Times New Roman"/>
          <w:sz w:val="28"/>
          <w:szCs w:val="28"/>
        </w:rPr>
        <w:lastRenderedPageBreak/>
        <w:t>формировании творческих способностей детей отводится тренингу, который проводится с учетом возрастных особенностей детей.</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Программой предусмотрены наблюдение и контроль за развитием личности </w:t>
      </w:r>
      <w:proofErr w:type="gramStart"/>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w:t>
      </w:r>
      <w:proofErr w:type="gramEnd"/>
      <w:r w:rsidRPr="00893E89">
        <w:rPr>
          <w:rFonts w:ascii="Times New Roman" w:hAnsi="Times New Roman" w:cs="Times New Roman"/>
          <w:sz w:val="28"/>
          <w:szCs w:val="28"/>
        </w:rPr>
        <w:t>, осуществляемые в ходе проведения анкетирования и диагностики. Результаты диагностики, анкетные данные позволяют педагогу лучше узнать детей, проанализировать межличностные отношения в группе, выбрать эффективные направления деятельности по сплочению коллектива, пробудить в детях желание прийти на помощь друг другу.</w:t>
      </w:r>
    </w:p>
    <w:p w:rsidR="00EE6813" w:rsidRDefault="00893E89" w:rsidP="00EE6813">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На начальном этапе обучения программой предусмотрено выявление интересов, склонностей, потребностей </w:t>
      </w:r>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 xml:space="preserve">щихся, уровень мотивации, творческой активности. </w:t>
      </w:r>
    </w:p>
    <w:p w:rsidR="00893E89" w:rsidRPr="00893E89" w:rsidRDefault="00893E89" w:rsidP="00EE6813">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Обучение проводится с использованием различных </w:t>
      </w:r>
      <w:r w:rsidRPr="00893E89">
        <w:rPr>
          <w:rFonts w:ascii="Times New Roman" w:hAnsi="Times New Roman" w:cs="Times New Roman"/>
          <w:b/>
          <w:sz w:val="28"/>
          <w:szCs w:val="28"/>
        </w:rPr>
        <w:t>технологий</w:t>
      </w:r>
      <w:r w:rsidRPr="00893E89">
        <w:rPr>
          <w:rFonts w:ascii="Times New Roman" w:hAnsi="Times New Roman" w:cs="Times New Roman"/>
          <w:sz w:val="28"/>
          <w:szCs w:val="28"/>
        </w:rPr>
        <w:t xml:space="preserve"> (игровые, групповые, проблемного обучения, дифференцированной, коллективной творческой деятельности, развивающего и дистанционного обучения). Чередуются различные виды деятельности (игровая, исследовательская, творческая), направленные на формирование продуктивной устойчивой мотивации </w:t>
      </w:r>
      <w:r w:rsidR="00EE6813">
        <w:rPr>
          <w:rFonts w:ascii="Times New Roman" w:hAnsi="Times New Roman" w:cs="Times New Roman"/>
          <w:sz w:val="28"/>
          <w:szCs w:val="28"/>
        </w:rPr>
        <w:t xml:space="preserve">к выбранному виду деятельности.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Важным является развитие интереса и самостоятельности у детей. Большое внимание уделяется обучению самостоятельно готовиться к мероприятиям, проводить их, работать с литературой, поощрять и стимулировать выдвижение новых идей, разрушающих привычные стереотипы и общепринятые взгляды; — учить детей оценивать результаты работы с помощью разнообразных критериев, поощрять оценивание работы самими учащимися. </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В</w:t>
      </w:r>
      <w:r w:rsidRPr="00893E89">
        <w:rPr>
          <w:rFonts w:ascii="Times New Roman" w:hAnsi="Times New Roman" w:cs="Times New Roman"/>
          <w:color w:val="FF0000"/>
          <w:sz w:val="28"/>
          <w:szCs w:val="28"/>
        </w:rPr>
        <w:t xml:space="preserve"> </w:t>
      </w:r>
      <w:r w:rsidRPr="00893E89">
        <w:rPr>
          <w:rFonts w:ascii="Times New Roman" w:hAnsi="Times New Roman" w:cs="Times New Roman"/>
          <w:sz w:val="28"/>
          <w:szCs w:val="28"/>
        </w:rPr>
        <w:t>основу данной программы положены следующие педагогические       принципы:</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принцип </w:t>
      </w:r>
      <w:proofErr w:type="spellStart"/>
      <w:r w:rsidRPr="00893E89">
        <w:rPr>
          <w:rFonts w:ascii="Times New Roman" w:hAnsi="Times New Roman" w:cs="Times New Roman"/>
          <w:sz w:val="28"/>
          <w:szCs w:val="28"/>
        </w:rPr>
        <w:t>гуманизации</w:t>
      </w:r>
      <w:proofErr w:type="spellEnd"/>
      <w:r w:rsidRPr="00893E89">
        <w:rPr>
          <w:rFonts w:ascii="Times New Roman" w:hAnsi="Times New Roman" w:cs="Times New Roman"/>
          <w:sz w:val="28"/>
          <w:szCs w:val="28"/>
        </w:rPr>
        <w:t>;</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принцип </w:t>
      </w:r>
      <w:proofErr w:type="spellStart"/>
      <w:r w:rsidRPr="00893E89">
        <w:rPr>
          <w:rFonts w:ascii="Times New Roman" w:hAnsi="Times New Roman" w:cs="Times New Roman"/>
          <w:sz w:val="28"/>
          <w:szCs w:val="28"/>
        </w:rPr>
        <w:t>природосообразности</w:t>
      </w:r>
      <w:proofErr w:type="spellEnd"/>
      <w:r w:rsidRPr="00893E89">
        <w:rPr>
          <w:rFonts w:ascii="Times New Roman" w:hAnsi="Times New Roman" w:cs="Times New Roman"/>
          <w:sz w:val="28"/>
          <w:szCs w:val="28"/>
        </w:rPr>
        <w:t xml:space="preserve"> и </w:t>
      </w:r>
      <w:proofErr w:type="spellStart"/>
      <w:r w:rsidRPr="00893E89">
        <w:rPr>
          <w:rFonts w:ascii="Times New Roman" w:hAnsi="Times New Roman" w:cs="Times New Roman"/>
          <w:sz w:val="28"/>
          <w:szCs w:val="28"/>
        </w:rPr>
        <w:t>культуросообразности</w:t>
      </w:r>
      <w:proofErr w:type="spellEnd"/>
      <w:r w:rsidRPr="00893E89">
        <w:rPr>
          <w:rFonts w:ascii="Times New Roman" w:hAnsi="Times New Roman" w:cs="Times New Roman"/>
          <w:sz w:val="28"/>
          <w:szCs w:val="28"/>
        </w:rPr>
        <w:t>;</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принцип </w:t>
      </w:r>
      <w:proofErr w:type="spellStart"/>
      <w:r w:rsidRPr="00893E89">
        <w:rPr>
          <w:rFonts w:ascii="Times New Roman" w:hAnsi="Times New Roman" w:cs="Times New Roman"/>
          <w:sz w:val="28"/>
          <w:szCs w:val="28"/>
        </w:rPr>
        <w:t>самоценности</w:t>
      </w:r>
      <w:proofErr w:type="spellEnd"/>
      <w:r w:rsidRPr="00893E89">
        <w:rPr>
          <w:rFonts w:ascii="Times New Roman" w:hAnsi="Times New Roman" w:cs="Times New Roman"/>
          <w:sz w:val="28"/>
          <w:szCs w:val="28"/>
        </w:rPr>
        <w:t xml:space="preserve"> личности;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принцип увлекательности;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принцип креативности.</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Комплексно-целевой подход к образовательному процессу предполагает:</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дифференцированный подбор основных средств обучения и воспитания;</w:t>
      </w:r>
    </w:p>
    <w:p w:rsidR="00893E89" w:rsidRPr="00893E89" w:rsidRDefault="00893E89" w:rsidP="00D54F3E">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демократический стиль общения и творческое сотрудничество педагога и </w:t>
      </w:r>
      <w:proofErr w:type="gramStart"/>
      <w:r w:rsidR="0017366A">
        <w:rPr>
          <w:rFonts w:ascii="Times New Roman" w:hAnsi="Times New Roman" w:cs="Times New Roman"/>
          <w:sz w:val="28"/>
          <w:szCs w:val="28"/>
        </w:rPr>
        <w:t>об</w:t>
      </w:r>
      <w:r w:rsidRPr="00893E89">
        <w:rPr>
          <w:rFonts w:ascii="Times New Roman" w:hAnsi="Times New Roman" w:cs="Times New Roman"/>
          <w:sz w:val="28"/>
          <w:szCs w:val="28"/>
        </w:rPr>
        <w:t>уча</w:t>
      </w:r>
      <w:r w:rsidR="0017366A">
        <w:rPr>
          <w:rFonts w:ascii="Times New Roman" w:hAnsi="Times New Roman" w:cs="Times New Roman"/>
          <w:sz w:val="28"/>
          <w:szCs w:val="28"/>
        </w:rPr>
        <w:t>ю</w:t>
      </w:r>
      <w:r w:rsidRPr="00893E89">
        <w:rPr>
          <w:rFonts w:ascii="Times New Roman" w:hAnsi="Times New Roman" w:cs="Times New Roman"/>
          <w:sz w:val="28"/>
          <w:szCs w:val="28"/>
        </w:rPr>
        <w:t>щихся</w:t>
      </w:r>
      <w:proofErr w:type="gramEnd"/>
      <w:r w:rsidRPr="00893E89">
        <w:rPr>
          <w:rFonts w:ascii="Times New Roman" w:hAnsi="Times New Roman" w:cs="Times New Roman"/>
          <w:sz w:val="28"/>
          <w:szCs w:val="28"/>
        </w:rPr>
        <w:t>;</w:t>
      </w:r>
    </w:p>
    <w:p w:rsidR="00893E89" w:rsidRPr="00893E89" w:rsidRDefault="00893E89" w:rsidP="00FA2EC0">
      <w:pPr>
        <w:spacing w:after="0" w:line="240" w:lineRule="auto"/>
        <w:ind w:firstLine="567"/>
        <w:contextualSpacing/>
        <w:jc w:val="both"/>
        <w:rPr>
          <w:rFonts w:ascii="Times New Roman" w:hAnsi="Times New Roman" w:cs="Times New Roman"/>
          <w:sz w:val="28"/>
          <w:szCs w:val="28"/>
        </w:rPr>
      </w:pPr>
      <w:r w:rsidRPr="00893E89">
        <w:rPr>
          <w:rFonts w:ascii="Times New Roman" w:hAnsi="Times New Roman" w:cs="Times New Roman"/>
          <w:sz w:val="28"/>
          <w:szCs w:val="28"/>
        </w:rPr>
        <w:t xml:space="preserve">- достижение заданных результатов на разных уровнях позволит интенсифицировать получение качественных результатов обучения. </w:t>
      </w:r>
    </w:p>
    <w:p w:rsidR="006A4C3A" w:rsidRDefault="006A4C3A" w:rsidP="00893E89">
      <w:pPr>
        <w:spacing w:after="0" w:line="240" w:lineRule="auto"/>
        <w:ind w:left="284" w:hanging="142"/>
        <w:contextualSpacing/>
        <w:jc w:val="center"/>
        <w:rPr>
          <w:rFonts w:ascii="Times New Roman" w:hAnsi="Times New Roman" w:cs="Times New Roman"/>
          <w:b/>
          <w:sz w:val="28"/>
          <w:szCs w:val="28"/>
        </w:rPr>
      </w:pPr>
    </w:p>
    <w:p w:rsidR="00703B12" w:rsidRDefault="00703B12"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FA2EC0" w:rsidRDefault="00FA2EC0" w:rsidP="00893E89">
      <w:pPr>
        <w:tabs>
          <w:tab w:val="left" w:pos="0"/>
        </w:tabs>
        <w:spacing w:after="0" w:line="240" w:lineRule="auto"/>
        <w:ind w:left="720" w:hanging="76"/>
        <w:jc w:val="center"/>
        <w:rPr>
          <w:rFonts w:ascii="Times New Roman" w:hAnsi="Times New Roman" w:cs="Times New Roman"/>
          <w:b/>
          <w:sz w:val="28"/>
          <w:szCs w:val="28"/>
        </w:rPr>
      </w:pPr>
    </w:p>
    <w:p w:rsidR="006A4C3A" w:rsidRPr="00893E89" w:rsidRDefault="006A4C3A" w:rsidP="006F7848">
      <w:pPr>
        <w:tabs>
          <w:tab w:val="left" w:pos="0"/>
        </w:tabs>
        <w:spacing w:after="0" w:line="240" w:lineRule="auto"/>
        <w:rPr>
          <w:rFonts w:ascii="Times New Roman" w:hAnsi="Times New Roman" w:cs="Times New Roman"/>
          <w:b/>
          <w:sz w:val="28"/>
          <w:szCs w:val="28"/>
        </w:rPr>
      </w:pPr>
    </w:p>
    <w:p w:rsidR="00893E89" w:rsidRDefault="00893E89" w:rsidP="00893E89">
      <w:pPr>
        <w:pStyle w:val="211"/>
        <w:spacing w:line="240" w:lineRule="auto"/>
        <w:ind w:left="-360" w:hanging="76"/>
        <w:jc w:val="center"/>
        <w:rPr>
          <w:b/>
          <w:szCs w:val="28"/>
        </w:rPr>
      </w:pPr>
      <w:r w:rsidRPr="00893E89">
        <w:rPr>
          <w:b/>
          <w:szCs w:val="28"/>
        </w:rPr>
        <w:t>Список литературы:</w:t>
      </w:r>
    </w:p>
    <w:p w:rsidR="001D6293" w:rsidRPr="00893E89" w:rsidRDefault="001D6293" w:rsidP="00893E89">
      <w:pPr>
        <w:pStyle w:val="211"/>
        <w:spacing w:line="240" w:lineRule="auto"/>
        <w:ind w:left="-360" w:hanging="76"/>
        <w:jc w:val="center"/>
        <w:rPr>
          <w:b/>
          <w:szCs w:val="28"/>
        </w:rPr>
      </w:pPr>
    </w:p>
    <w:p w:rsidR="00893E89" w:rsidRPr="00893E89" w:rsidRDefault="00893E89" w:rsidP="001D6293">
      <w:pPr>
        <w:pStyle w:val="211"/>
        <w:tabs>
          <w:tab w:val="left" w:pos="284"/>
        </w:tabs>
        <w:spacing w:line="240" w:lineRule="auto"/>
        <w:ind w:firstLine="0"/>
        <w:rPr>
          <w:b/>
          <w:szCs w:val="28"/>
        </w:rPr>
      </w:pPr>
      <w:r w:rsidRPr="00893E89">
        <w:rPr>
          <w:b/>
          <w:szCs w:val="28"/>
        </w:rPr>
        <w:t>- для педагога</w:t>
      </w:r>
      <w:r w:rsidR="00FA2EC0">
        <w:rPr>
          <w:b/>
          <w:szCs w:val="28"/>
        </w:rPr>
        <w:t>:</w:t>
      </w:r>
    </w:p>
    <w:p w:rsidR="00893E89" w:rsidRPr="00D54F3E" w:rsidRDefault="00BF79CD" w:rsidP="004F03F4">
      <w:pPr>
        <w:pStyle w:val="211"/>
        <w:numPr>
          <w:ilvl w:val="0"/>
          <w:numId w:val="2"/>
        </w:numPr>
        <w:tabs>
          <w:tab w:val="left" w:pos="284"/>
        </w:tabs>
        <w:spacing w:line="240" w:lineRule="auto"/>
        <w:ind w:left="0" w:firstLine="0"/>
        <w:rPr>
          <w:szCs w:val="28"/>
        </w:rPr>
      </w:pPr>
      <w:hyperlink r:id="rId10" w:history="1">
        <w:r w:rsidR="00893E89" w:rsidRPr="00D54F3E">
          <w:rPr>
            <w:rStyle w:val="af1"/>
            <w:color w:val="auto"/>
            <w:szCs w:val="28"/>
            <w:u w:val="none"/>
          </w:rPr>
          <w:t>http://www.mir-teatra.org/news/chto_takoe_teatr_istorija_teatra/2015-04-27-53</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1" w:history="1">
        <w:r w:rsidR="00893E89" w:rsidRPr="00D54F3E">
          <w:rPr>
            <w:rStyle w:val="af1"/>
            <w:color w:val="auto"/>
            <w:szCs w:val="28"/>
            <w:u w:val="none"/>
          </w:rPr>
          <w:t>https://yandex.ru/promo/yavteatre/theater_types_guide</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2" w:history="1">
        <w:r w:rsidR="00893E89" w:rsidRPr="00D54F3E">
          <w:rPr>
            <w:rStyle w:val="af1"/>
            <w:color w:val="auto"/>
            <w:szCs w:val="28"/>
            <w:u w:val="none"/>
          </w:rPr>
          <w:t>https://www.krugosvet.ru/enc/kultura_i_obrazovanie/teatr_i_kino/TEATR.html</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3" w:history="1">
        <w:r w:rsidR="00893E89" w:rsidRPr="00D54F3E">
          <w:rPr>
            <w:rStyle w:val="af1"/>
            <w:color w:val="auto"/>
            <w:szCs w:val="28"/>
            <w:u w:val="none"/>
          </w:rPr>
          <w:t>https://dic.academic.ru/dic.nsf/enc_colier/2977/ТЕАТР</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4" w:history="1">
        <w:r w:rsidR="00893E89" w:rsidRPr="00D54F3E">
          <w:rPr>
            <w:rStyle w:val="af1"/>
            <w:color w:val="auto"/>
            <w:szCs w:val="28"/>
            <w:u w:val="none"/>
          </w:rPr>
          <w:t>https://zen.yandex.ru/media/id/5cc78dbf55033c00b3b3bea9/ustroistvo-teatra-akt-1-kratkoe-opisanie-ustroistva-teatra-5d1a6cb5bd2e7e00ad726531</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5" w:history="1">
        <w:r w:rsidR="00893E89" w:rsidRPr="00D54F3E">
          <w:rPr>
            <w:rStyle w:val="af1"/>
            <w:color w:val="auto"/>
            <w:szCs w:val="28"/>
            <w:u w:val="none"/>
          </w:rPr>
          <w:t>http://life.mosmetod.ru/index.php/item/teatralnaya-shpargalka</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6" w:history="1">
        <w:r w:rsidR="00893E89" w:rsidRPr="00D54F3E">
          <w:rPr>
            <w:rStyle w:val="af1"/>
            <w:color w:val="auto"/>
            <w:szCs w:val="28"/>
            <w:u w:val="none"/>
          </w:rPr>
          <w:t>http://art-complex.ru/pages/slovar/</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7" w:history="1">
        <w:r w:rsidR="00893E89" w:rsidRPr="00D54F3E">
          <w:rPr>
            <w:rStyle w:val="af1"/>
            <w:color w:val="auto"/>
            <w:szCs w:val="28"/>
            <w:u w:val="none"/>
          </w:rPr>
          <w:t>https://nsportal.ru/detskiy-sad/raznoe/2018/10/01/osnovy-teatralnoy-kultury</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8" w:history="1">
        <w:r w:rsidR="00893E89" w:rsidRPr="00D54F3E">
          <w:rPr>
            <w:rStyle w:val="af1"/>
            <w:color w:val="auto"/>
            <w:szCs w:val="28"/>
            <w:u w:val="none"/>
          </w:rPr>
          <w:t>https://nsportal.ru/detskiy-sad/raznoe/2014/03/22/zanyatie-v-teatralnom-kruzhke-ritmoplastika</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19" w:history="1">
        <w:r w:rsidR="00893E89" w:rsidRPr="00D54F3E">
          <w:rPr>
            <w:rStyle w:val="af1"/>
            <w:color w:val="auto"/>
            <w:szCs w:val="28"/>
            <w:u w:val="none"/>
          </w:rPr>
          <w:t>https://zen.yandex.ru/media/teatr_sova/scenicheskaia-rech-kak-osnova-akterskogo-masterstva-5e8908038274cd4de92120f9</w:t>
        </w:r>
      </w:hyperlink>
    </w:p>
    <w:p w:rsidR="00893E89" w:rsidRPr="00D54F3E" w:rsidRDefault="00BF79CD" w:rsidP="004F03F4">
      <w:pPr>
        <w:pStyle w:val="211"/>
        <w:numPr>
          <w:ilvl w:val="0"/>
          <w:numId w:val="2"/>
        </w:numPr>
        <w:tabs>
          <w:tab w:val="left" w:pos="284"/>
        </w:tabs>
        <w:spacing w:line="240" w:lineRule="auto"/>
        <w:ind w:left="0" w:firstLine="0"/>
        <w:rPr>
          <w:szCs w:val="28"/>
        </w:rPr>
      </w:pPr>
      <w:hyperlink r:id="rId20" w:history="1">
        <w:r w:rsidR="00893E89" w:rsidRPr="00D54F3E">
          <w:rPr>
            <w:rStyle w:val="af1"/>
            <w:color w:val="auto"/>
            <w:szCs w:val="28"/>
            <w:u w:val="none"/>
          </w:rPr>
          <w:t>https://www.sites.google.com/site/saranakan/home/rezissura/sceniceskaa-rec</w:t>
        </w:r>
      </w:hyperlink>
    </w:p>
    <w:p w:rsidR="00893E89" w:rsidRPr="00D54F3E" w:rsidRDefault="00893E89" w:rsidP="001D6293">
      <w:pPr>
        <w:pStyle w:val="211"/>
        <w:tabs>
          <w:tab w:val="left" w:pos="284"/>
        </w:tabs>
        <w:spacing w:line="240" w:lineRule="auto"/>
        <w:ind w:firstLine="0"/>
        <w:rPr>
          <w:szCs w:val="28"/>
        </w:rPr>
      </w:pPr>
    </w:p>
    <w:p w:rsidR="00893E89" w:rsidRPr="001D6293" w:rsidRDefault="00893E89" w:rsidP="001D6293">
      <w:pPr>
        <w:pStyle w:val="211"/>
        <w:tabs>
          <w:tab w:val="left" w:pos="284"/>
        </w:tabs>
        <w:spacing w:line="240" w:lineRule="auto"/>
        <w:ind w:firstLine="0"/>
        <w:rPr>
          <w:b/>
          <w:szCs w:val="28"/>
        </w:rPr>
      </w:pPr>
      <w:r w:rsidRPr="001D6293">
        <w:rPr>
          <w:b/>
          <w:szCs w:val="28"/>
        </w:rPr>
        <w:t xml:space="preserve">- для </w:t>
      </w:r>
      <w:r w:rsidR="0017366A">
        <w:rPr>
          <w:b/>
          <w:szCs w:val="28"/>
        </w:rPr>
        <w:t>об</w:t>
      </w:r>
      <w:r w:rsidRPr="001D6293">
        <w:rPr>
          <w:b/>
          <w:szCs w:val="28"/>
        </w:rPr>
        <w:t>уча</w:t>
      </w:r>
      <w:r w:rsidR="0017366A">
        <w:rPr>
          <w:b/>
          <w:szCs w:val="28"/>
        </w:rPr>
        <w:t>ю</w:t>
      </w:r>
      <w:r w:rsidRPr="001D6293">
        <w:rPr>
          <w:b/>
          <w:szCs w:val="28"/>
        </w:rPr>
        <w:t>щихся и родителей:</w:t>
      </w:r>
    </w:p>
    <w:p w:rsidR="00893E89" w:rsidRPr="00D54F3E" w:rsidRDefault="00BF79CD" w:rsidP="004F03F4">
      <w:pPr>
        <w:pStyle w:val="211"/>
        <w:numPr>
          <w:ilvl w:val="0"/>
          <w:numId w:val="3"/>
        </w:numPr>
        <w:tabs>
          <w:tab w:val="left" w:pos="284"/>
        </w:tabs>
        <w:spacing w:line="240" w:lineRule="auto"/>
        <w:ind w:left="0" w:firstLine="0"/>
        <w:rPr>
          <w:szCs w:val="28"/>
        </w:rPr>
      </w:pPr>
      <w:hyperlink r:id="rId21" w:history="1">
        <w:r w:rsidR="00893E89" w:rsidRPr="00D54F3E">
          <w:rPr>
            <w:rStyle w:val="af1"/>
            <w:color w:val="auto"/>
            <w:szCs w:val="28"/>
            <w:u w:val="none"/>
          </w:rPr>
          <w:t>https://nsportal.ru/shkola/dopolnitelnoe-obrazovanie/library/2012/12/06/v-pomoshch-rukovoditelyu-teatralnogo-kruzhka</w:t>
        </w:r>
      </w:hyperlink>
    </w:p>
    <w:p w:rsidR="00893E89" w:rsidRPr="00D54F3E" w:rsidRDefault="00BF79CD" w:rsidP="004F03F4">
      <w:pPr>
        <w:pStyle w:val="211"/>
        <w:numPr>
          <w:ilvl w:val="0"/>
          <w:numId w:val="3"/>
        </w:numPr>
        <w:tabs>
          <w:tab w:val="left" w:pos="284"/>
        </w:tabs>
        <w:spacing w:line="240" w:lineRule="auto"/>
        <w:ind w:left="0" w:firstLine="0"/>
        <w:rPr>
          <w:szCs w:val="28"/>
        </w:rPr>
      </w:pPr>
      <w:hyperlink r:id="rId22" w:history="1">
        <w:r w:rsidR="00893E89" w:rsidRPr="00D54F3E">
          <w:rPr>
            <w:rStyle w:val="af1"/>
            <w:color w:val="auto"/>
            <w:szCs w:val="28"/>
            <w:u w:val="none"/>
          </w:rPr>
          <w:t>https://www.kanal-o.ru/news/9379</w:t>
        </w:r>
      </w:hyperlink>
    </w:p>
    <w:p w:rsidR="00893E89" w:rsidRPr="00D54F3E" w:rsidRDefault="00BF79CD" w:rsidP="004F03F4">
      <w:pPr>
        <w:pStyle w:val="211"/>
        <w:numPr>
          <w:ilvl w:val="0"/>
          <w:numId w:val="3"/>
        </w:numPr>
        <w:tabs>
          <w:tab w:val="left" w:pos="284"/>
        </w:tabs>
        <w:spacing w:line="240" w:lineRule="auto"/>
        <w:ind w:left="0" w:firstLine="0"/>
        <w:rPr>
          <w:szCs w:val="28"/>
        </w:rPr>
      </w:pPr>
      <w:hyperlink r:id="rId23" w:history="1">
        <w:r w:rsidR="007B1F01" w:rsidRPr="00D4616D">
          <w:rPr>
            <w:rStyle w:val="af1"/>
            <w:szCs w:val="28"/>
          </w:rPr>
          <w:t>https://ddt-pervomay.rnd.muzkult.ru/media/2018/12/08/1211269333/4._Detskij_teatr_Lila.pdf</w:t>
        </w:r>
      </w:hyperlink>
    </w:p>
    <w:p w:rsidR="00893E89" w:rsidRPr="00D54F3E" w:rsidRDefault="00BF79CD" w:rsidP="004F03F4">
      <w:pPr>
        <w:pStyle w:val="211"/>
        <w:numPr>
          <w:ilvl w:val="0"/>
          <w:numId w:val="3"/>
        </w:numPr>
        <w:tabs>
          <w:tab w:val="left" w:pos="284"/>
        </w:tabs>
        <w:spacing w:line="240" w:lineRule="auto"/>
        <w:ind w:left="0" w:firstLine="0"/>
      </w:pPr>
      <w:hyperlink r:id="rId24" w:history="1">
        <w:r w:rsidR="00893E89" w:rsidRPr="00D54F3E">
          <w:rPr>
            <w:rStyle w:val="af1"/>
            <w:color w:val="auto"/>
            <w:szCs w:val="28"/>
            <w:u w:val="none"/>
          </w:rPr>
          <w:t>https://nsportal.ru/detskiy-sad/raznoe/2012/01/10/seminar-praktikum-izgotovlenie-kostyumov-i-atributov-d</w:t>
        </w:r>
      </w:hyperlink>
    </w:p>
    <w:sectPr w:rsidR="00893E89" w:rsidRPr="00D54F3E" w:rsidSect="00727782">
      <w:headerReference w:type="default" r:id="rId25"/>
      <w:pgSz w:w="11906" w:h="16838"/>
      <w:pgMar w:top="284" w:right="566"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CD" w:rsidRDefault="00BF79CD" w:rsidP="00893E89">
      <w:pPr>
        <w:spacing w:after="0" w:line="240" w:lineRule="auto"/>
      </w:pPr>
      <w:r>
        <w:separator/>
      </w:r>
    </w:p>
  </w:endnote>
  <w:endnote w:type="continuationSeparator" w:id="0">
    <w:p w:rsidR="00BF79CD" w:rsidRDefault="00BF79CD" w:rsidP="0089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CD" w:rsidRDefault="00BF79CD" w:rsidP="00893E89">
      <w:pPr>
        <w:spacing w:after="0" w:line="240" w:lineRule="auto"/>
      </w:pPr>
      <w:r>
        <w:separator/>
      </w:r>
    </w:p>
  </w:footnote>
  <w:footnote w:type="continuationSeparator" w:id="0">
    <w:p w:rsidR="00BF79CD" w:rsidRDefault="00BF79CD" w:rsidP="00893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6354"/>
      <w:docPartObj>
        <w:docPartGallery w:val="Page Numbers (Top of Page)"/>
        <w:docPartUnique/>
      </w:docPartObj>
    </w:sdtPr>
    <w:sdtEndPr/>
    <w:sdtContent>
      <w:p w:rsidR="002E59EF" w:rsidRDefault="00BF74D9">
        <w:pPr>
          <w:pStyle w:val="ac"/>
          <w:jc w:val="right"/>
        </w:pPr>
        <w:r>
          <w:fldChar w:fldCharType="begin"/>
        </w:r>
        <w:r>
          <w:instrText xml:space="preserve"> PAGE   \* MERGEFORMAT </w:instrText>
        </w:r>
        <w:r>
          <w:fldChar w:fldCharType="separate"/>
        </w:r>
        <w:r w:rsidR="00AD4D2E">
          <w:rPr>
            <w:noProof/>
          </w:rPr>
          <w:t>2</w:t>
        </w:r>
        <w:r>
          <w:rPr>
            <w:noProof/>
          </w:rPr>
          <w:fldChar w:fldCharType="end"/>
        </w:r>
      </w:p>
    </w:sdtContent>
  </w:sdt>
  <w:p w:rsidR="008D2CEB" w:rsidRDefault="008D2C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27"/>
    <w:lvl w:ilvl="0">
      <w:start w:val="1"/>
      <w:numFmt w:val="bullet"/>
      <w:lvlText w:val=""/>
      <w:lvlJc w:val="left"/>
      <w:pPr>
        <w:tabs>
          <w:tab w:val="num" w:pos="1080"/>
        </w:tabs>
        <w:ind w:left="1080" w:hanging="360"/>
      </w:pPr>
      <w:rPr>
        <w:rFonts w:ascii="Symbol" w:hAnsi="Symbol"/>
      </w:rPr>
    </w:lvl>
  </w:abstractNum>
  <w:abstractNum w:abstractNumId="1">
    <w:nsid w:val="04D80CF2"/>
    <w:multiLevelType w:val="hybridMultilevel"/>
    <w:tmpl w:val="64BAA2F6"/>
    <w:lvl w:ilvl="0" w:tplc="66764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F24CAA"/>
    <w:multiLevelType w:val="hybridMultilevel"/>
    <w:tmpl w:val="10BE96E4"/>
    <w:lvl w:ilvl="0" w:tplc="B5C864B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A91D31"/>
    <w:multiLevelType w:val="hybridMultilevel"/>
    <w:tmpl w:val="813AF3EE"/>
    <w:lvl w:ilvl="0" w:tplc="3A7CFB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89"/>
    <w:rsid w:val="00043A26"/>
    <w:rsid w:val="0009503D"/>
    <w:rsid w:val="0011162B"/>
    <w:rsid w:val="00144BCE"/>
    <w:rsid w:val="0015296A"/>
    <w:rsid w:val="0017366A"/>
    <w:rsid w:val="00181195"/>
    <w:rsid w:val="001B1921"/>
    <w:rsid w:val="001C199A"/>
    <w:rsid w:val="001D6293"/>
    <w:rsid w:val="00212DA2"/>
    <w:rsid w:val="00254743"/>
    <w:rsid w:val="0026501D"/>
    <w:rsid w:val="00275210"/>
    <w:rsid w:val="002E59EF"/>
    <w:rsid w:val="002F4A53"/>
    <w:rsid w:val="00301553"/>
    <w:rsid w:val="003A52E8"/>
    <w:rsid w:val="003C5033"/>
    <w:rsid w:val="003E20B9"/>
    <w:rsid w:val="0048278B"/>
    <w:rsid w:val="00496F7E"/>
    <w:rsid w:val="004F03F4"/>
    <w:rsid w:val="004F2EE9"/>
    <w:rsid w:val="00527C15"/>
    <w:rsid w:val="005307E0"/>
    <w:rsid w:val="005511E0"/>
    <w:rsid w:val="00554FCC"/>
    <w:rsid w:val="00591481"/>
    <w:rsid w:val="00596A8D"/>
    <w:rsid w:val="005C6999"/>
    <w:rsid w:val="005F168B"/>
    <w:rsid w:val="006360BC"/>
    <w:rsid w:val="006A4C3A"/>
    <w:rsid w:val="006B7AAA"/>
    <w:rsid w:val="006E5F18"/>
    <w:rsid w:val="006F7848"/>
    <w:rsid w:val="007003A8"/>
    <w:rsid w:val="00703B12"/>
    <w:rsid w:val="00723F92"/>
    <w:rsid w:val="00726073"/>
    <w:rsid w:val="00727782"/>
    <w:rsid w:val="00742DF0"/>
    <w:rsid w:val="00755421"/>
    <w:rsid w:val="007B1F01"/>
    <w:rsid w:val="007C7F93"/>
    <w:rsid w:val="008266C9"/>
    <w:rsid w:val="008463A9"/>
    <w:rsid w:val="00893E89"/>
    <w:rsid w:val="00895E59"/>
    <w:rsid w:val="008A7ABF"/>
    <w:rsid w:val="008D2CEB"/>
    <w:rsid w:val="009454BD"/>
    <w:rsid w:val="0096502E"/>
    <w:rsid w:val="00977133"/>
    <w:rsid w:val="009911A5"/>
    <w:rsid w:val="00996203"/>
    <w:rsid w:val="009979BB"/>
    <w:rsid w:val="009C0EA9"/>
    <w:rsid w:val="009E77BE"/>
    <w:rsid w:val="00A130BB"/>
    <w:rsid w:val="00A31DF6"/>
    <w:rsid w:val="00A6488E"/>
    <w:rsid w:val="00A65E8B"/>
    <w:rsid w:val="00AA3616"/>
    <w:rsid w:val="00AD38A0"/>
    <w:rsid w:val="00AD4D2E"/>
    <w:rsid w:val="00AE21C1"/>
    <w:rsid w:val="00AF34EA"/>
    <w:rsid w:val="00BA1DE7"/>
    <w:rsid w:val="00BE3932"/>
    <w:rsid w:val="00BF09B3"/>
    <w:rsid w:val="00BF0BCF"/>
    <w:rsid w:val="00BF5D4D"/>
    <w:rsid w:val="00BF74D9"/>
    <w:rsid w:val="00BF79CD"/>
    <w:rsid w:val="00BF7C26"/>
    <w:rsid w:val="00C27F8E"/>
    <w:rsid w:val="00CF7D9B"/>
    <w:rsid w:val="00D16C22"/>
    <w:rsid w:val="00D54BB5"/>
    <w:rsid w:val="00D54F3E"/>
    <w:rsid w:val="00DA6B52"/>
    <w:rsid w:val="00DD6B60"/>
    <w:rsid w:val="00E36147"/>
    <w:rsid w:val="00E45CEC"/>
    <w:rsid w:val="00E511A4"/>
    <w:rsid w:val="00E97CAD"/>
    <w:rsid w:val="00EA7661"/>
    <w:rsid w:val="00EE6813"/>
    <w:rsid w:val="00FA2EC0"/>
    <w:rsid w:val="00FD2EFD"/>
    <w:rsid w:val="00FE1024"/>
    <w:rsid w:val="00FE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8B"/>
  </w:style>
  <w:style w:type="paragraph" w:styleId="1">
    <w:name w:val="heading 1"/>
    <w:basedOn w:val="a"/>
    <w:next w:val="a"/>
    <w:link w:val="10"/>
    <w:qFormat/>
    <w:rsid w:val="00893E8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93E89"/>
    <w:pPr>
      <w:keepNext/>
      <w:spacing w:after="0" w:line="360" w:lineRule="auto"/>
      <w:ind w:left="-180"/>
      <w:jc w:val="center"/>
      <w:outlineLvl w:val="1"/>
    </w:pPr>
    <w:rPr>
      <w:rFonts w:ascii="Times New Roman" w:eastAsia="Times New Roman" w:hAnsi="Times New Roman" w:cs="Times New Roman"/>
      <w:b/>
      <w:bCs/>
      <w:sz w:val="32"/>
      <w:szCs w:val="24"/>
    </w:rPr>
  </w:style>
  <w:style w:type="paragraph" w:styleId="3">
    <w:name w:val="heading 3"/>
    <w:basedOn w:val="a"/>
    <w:next w:val="a"/>
    <w:link w:val="30"/>
    <w:qFormat/>
    <w:rsid w:val="00893E89"/>
    <w:pPr>
      <w:keepNext/>
      <w:spacing w:after="0" w:line="240" w:lineRule="auto"/>
      <w:jc w:val="center"/>
      <w:outlineLvl w:val="2"/>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93E89"/>
    <w:pPr>
      <w:spacing w:after="0" w:line="240" w:lineRule="auto"/>
    </w:pPr>
    <w:rPr>
      <w:rFonts w:ascii="Tahoma" w:hAnsi="Tahoma" w:cs="Tahoma"/>
      <w:sz w:val="16"/>
      <w:szCs w:val="16"/>
    </w:rPr>
  </w:style>
  <w:style w:type="character" w:customStyle="1" w:styleId="a4">
    <w:name w:val="Текст выноски Знак"/>
    <w:basedOn w:val="a0"/>
    <w:link w:val="a3"/>
    <w:rsid w:val="00893E89"/>
    <w:rPr>
      <w:rFonts w:ascii="Tahoma" w:hAnsi="Tahoma" w:cs="Tahoma"/>
      <w:sz w:val="16"/>
      <w:szCs w:val="16"/>
    </w:rPr>
  </w:style>
  <w:style w:type="character" w:customStyle="1" w:styleId="10">
    <w:name w:val="Заголовок 1 Знак"/>
    <w:basedOn w:val="a0"/>
    <w:link w:val="1"/>
    <w:rsid w:val="00893E89"/>
    <w:rPr>
      <w:rFonts w:ascii="Arial" w:eastAsia="Times New Roman" w:hAnsi="Arial" w:cs="Arial"/>
      <w:b/>
      <w:bCs/>
      <w:kern w:val="32"/>
      <w:sz w:val="32"/>
      <w:szCs w:val="32"/>
      <w:lang w:eastAsia="ru-RU"/>
    </w:rPr>
  </w:style>
  <w:style w:type="character" w:customStyle="1" w:styleId="20">
    <w:name w:val="Заголовок 2 Знак"/>
    <w:basedOn w:val="a0"/>
    <w:link w:val="2"/>
    <w:rsid w:val="00893E89"/>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893E89"/>
    <w:rPr>
      <w:rFonts w:ascii="Times New Roman" w:eastAsia="Times New Roman" w:hAnsi="Times New Roman" w:cs="Times New Roman"/>
      <w:b/>
      <w:bCs/>
      <w:sz w:val="32"/>
      <w:szCs w:val="24"/>
      <w:lang w:eastAsia="ru-RU"/>
    </w:rPr>
  </w:style>
  <w:style w:type="paragraph" w:styleId="a5">
    <w:name w:val="Body Text"/>
    <w:basedOn w:val="a"/>
    <w:link w:val="a6"/>
    <w:rsid w:val="00893E89"/>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893E89"/>
    <w:rPr>
      <w:rFonts w:ascii="Times New Roman" w:eastAsia="Times New Roman" w:hAnsi="Times New Roman" w:cs="Times New Roman"/>
      <w:sz w:val="24"/>
      <w:szCs w:val="24"/>
      <w:lang w:eastAsia="ru-RU"/>
    </w:rPr>
  </w:style>
  <w:style w:type="paragraph" w:styleId="21">
    <w:name w:val="Body Text 2"/>
    <w:basedOn w:val="a"/>
    <w:link w:val="22"/>
    <w:rsid w:val="00893E89"/>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893E89"/>
    <w:rPr>
      <w:rFonts w:ascii="Times New Roman" w:eastAsia="Times New Roman" w:hAnsi="Times New Roman" w:cs="Times New Roman"/>
      <w:sz w:val="28"/>
      <w:szCs w:val="24"/>
      <w:lang w:eastAsia="ru-RU"/>
    </w:rPr>
  </w:style>
  <w:style w:type="paragraph" w:styleId="a7">
    <w:name w:val="Body Text Indent"/>
    <w:basedOn w:val="a"/>
    <w:link w:val="a8"/>
    <w:rsid w:val="00893E89"/>
    <w:pPr>
      <w:spacing w:after="0" w:line="360" w:lineRule="auto"/>
      <w:ind w:left="-18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893E89"/>
    <w:rPr>
      <w:rFonts w:ascii="Times New Roman" w:eastAsia="Times New Roman" w:hAnsi="Times New Roman" w:cs="Times New Roman"/>
      <w:sz w:val="28"/>
      <w:szCs w:val="24"/>
      <w:lang w:eastAsia="ru-RU"/>
    </w:rPr>
  </w:style>
  <w:style w:type="paragraph" w:styleId="23">
    <w:name w:val="Body Text Indent 2"/>
    <w:basedOn w:val="a"/>
    <w:link w:val="24"/>
    <w:rsid w:val="00893E89"/>
    <w:pPr>
      <w:spacing w:after="0" w:line="360" w:lineRule="auto"/>
      <w:ind w:left="72"/>
      <w:jc w:val="center"/>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893E89"/>
    <w:rPr>
      <w:rFonts w:ascii="Times New Roman" w:eastAsia="Times New Roman" w:hAnsi="Times New Roman" w:cs="Times New Roman"/>
      <w:sz w:val="28"/>
      <w:szCs w:val="24"/>
      <w:lang w:eastAsia="ru-RU"/>
    </w:rPr>
  </w:style>
  <w:style w:type="paragraph" w:styleId="31">
    <w:name w:val="Body Text Indent 3"/>
    <w:basedOn w:val="a"/>
    <w:link w:val="32"/>
    <w:rsid w:val="00893E89"/>
    <w:pPr>
      <w:spacing w:after="0" w:line="360" w:lineRule="auto"/>
      <w:ind w:left="72"/>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893E89"/>
    <w:rPr>
      <w:rFonts w:ascii="Times New Roman" w:eastAsia="Times New Roman" w:hAnsi="Times New Roman" w:cs="Times New Roman"/>
      <w:sz w:val="28"/>
      <w:szCs w:val="24"/>
      <w:lang w:eastAsia="ru-RU"/>
    </w:rPr>
  </w:style>
  <w:style w:type="paragraph" w:customStyle="1" w:styleId="210">
    <w:name w:val="Основной текст 21"/>
    <w:basedOn w:val="a"/>
    <w:rsid w:val="00893E89"/>
    <w:pPr>
      <w:widowControl w:val="0"/>
      <w:spacing w:after="0" w:line="240" w:lineRule="auto"/>
      <w:ind w:firstLine="567"/>
    </w:pPr>
    <w:rPr>
      <w:rFonts w:ascii="Times New Roman" w:eastAsia="Times New Roman" w:hAnsi="Times New Roman" w:cs="Times New Roman"/>
      <w:sz w:val="28"/>
      <w:szCs w:val="20"/>
    </w:rPr>
  </w:style>
  <w:style w:type="paragraph" w:styleId="33">
    <w:name w:val="Body Text 3"/>
    <w:basedOn w:val="a"/>
    <w:link w:val="34"/>
    <w:rsid w:val="00893E89"/>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893E89"/>
    <w:rPr>
      <w:rFonts w:ascii="Times New Roman" w:eastAsia="Times New Roman" w:hAnsi="Times New Roman" w:cs="Times New Roman"/>
      <w:sz w:val="24"/>
      <w:szCs w:val="24"/>
      <w:lang w:eastAsia="ru-RU"/>
    </w:rPr>
  </w:style>
  <w:style w:type="paragraph" w:styleId="a9">
    <w:name w:val="footer"/>
    <w:basedOn w:val="a"/>
    <w:link w:val="aa"/>
    <w:uiPriority w:val="99"/>
    <w:rsid w:val="00893E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893E89"/>
    <w:rPr>
      <w:rFonts w:ascii="Times New Roman" w:eastAsia="Times New Roman" w:hAnsi="Times New Roman" w:cs="Times New Roman"/>
      <w:sz w:val="24"/>
      <w:szCs w:val="24"/>
    </w:rPr>
  </w:style>
  <w:style w:type="character" w:styleId="ab">
    <w:name w:val="page number"/>
    <w:basedOn w:val="a0"/>
    <w:rsid w:val="00893E89"/>
  </w:style>
  <w:style w:type="paragraph" w:customStyle="1" w:styleId="211">
    <w:name w:val="Основной текст с отступом 21"/>
    <w:basedOn w:val="a"/>
    <w:rsid w:val="00893E89"/>
    <w:pPr>
      <w:widowControl w:val="0"/>
      <w:spacing w:after="0" w:line="360" w:lineRule="auto"/>
      <w:ind w:firstLine="567"/>
      <w:jc w:val="both"/>
    </w:pPr>
    <w:rPr>
      <w:rFonts w:ascii="Times New Roman" w:eastAsia="Times New Roman" w:hAnsi="Times New Roman" w:cs="Times New Roman"/>
      <w:sz w:val="28"/>
      <w:szCs w:val="20"/>
    </w:rPr>
  </w:style>
  <w:style w:type="paragraph" w:styleId="ac">
    <w:name w:val="header"/>
    <w:basedOn w:val="a"/>
    <w:link w:val="ad"/>
    <w:uiPriority w:val="99"/>
    <w:rsid w:val="00893E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893E89"/>
    <w:rPr>
      <w:rFonts w:ascii="Times New Roman" w:eastAsia="Times New Roman" w:hAnsi="Times New Roman" w:cs="Times New Roman"/>
      <w:sz w:val="24"/>
      <w:szCs w:val="24"/>
    </w:rPr>
  </w:style>
  <w:style w:type="paragraph" w:styleId="ae">
    <w:name w:val="Title"/>
    <w:basedOn w:val="a"/>
    <w:link w:val="af"/>
    <w:qFormat/>
    <w:rsid w:val="00893E89"/>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893E89"/>
    <w:rPr>
      <w:rFonts w:ascii="Times New Roman" w:eastAsia="Times New Roman" w:hAnsi="Times New Roman" w:cs="Times New Roman"/>
      <w:sz w:val="28"/>
      <w:szCs w:val="24"/>
      <w:lang w:eastAsia="ru-RU"/>
    </w:rPr>
  </w:style>
  <w:style w:type="paragraph" w:styleId="af0">
    <w:name w:val="Normal (Web)"/>
    <w:basedOn w:val="a"/>
    <w:uiPriority w:val="99"/>
    <w:rsid w:val="00893E8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uiPriority w:val="99"/>
    <w:rsid w:val="00893E89"/>
    <w:rPr>
      <w:color w:val="0000FF"/>
      <w:u w:val="single"/>
    </w:rPr>
  </w:style>
  <w:style w:type="table" w:styleId="af2">
    <w:name w:val="Table Grid"/>
    <w:basedOn w:val="a1"/>
    <w:rsid w:val="00893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rsid w:val="00893E89"/>
  </w:style>
  <w:style w:type="character" w:customStyle="1" w:styleId="c4">
    <w:name w:val="c4"/>
    <w:rsid w:val="00893E89"/>
  </w:style>
  <w:style w:type="paragraph" w:customStyle="1" w:styleId="c13c7">
    <w:name w:val="c13 c7"/>
    <w:basedOn w:val="a"/>
    <w:rsid w:val="00893E8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
    <w:name w:val="c8"/>
    <w:basedOn w:val="a"/>
    <w:rsid w:val="00893E8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Обычный1"/>
    <w:rsid w:val="00893E89"/>
    <w:pPr>
      <w:suppressAutoHyphens/>
      <w:overflowPunct w:val="0"/>
      <w:autoSpaceDE w:val="0"/>
      <w:spacing w:after="0" w:line="240" w:lineRule="auto"/>
      <w:textAlignment w:val="baseline"/>
    </w:pPr>
    <w:rPr>
      <w:rFonts w:ascii="Times New Roman" w:eastAsia="Arial" w:hAnsi="Times New Roman" w:cs="Times New Roman"/>
      <w:sz w:val="24"/>
      <w:szCs w:val="20"/>
      <w:lang w:eastAsia="ar-SA"/>
    </w:rPr>
  </w:style>
  <w:style w:type="character" w:styleId="af3">
    <w:name w:val="Subtle Reference"/>
    <w:uiPriority w:val="31"/>
    <w:qFormat/>
    <w:rsid w:val="00893E89"/>
    <w:rPr>
      <w:smallCaps/>
      <w:color w:val="C0504D"/>
      <w:u w:val="single"/>
    </w:rPr>
  </w:style>
  <w:style w:type="paragraph" w:customStyle="1" w:styleId="Preformatted">
    <w:name w:val="Preformatted"/>
    <w:basedOn w:val="a"/>
    <w:rsid w:val="00893E8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4">
    <w:name w:val="No Spacing"/>
    <w:uiPriority w:val="1"/>
    <w:qFormat/>
    <w:rsid w:val="00893E89"/>
    <w:pPr>
      <w:spacing w:after="0" w:line="240" w:lineRule="auto"/>
    </w:pPr>
    <w:rPr>
      <w:rFonts w:ascii="Calibri" w:eastAsia="Calibri" w:hAnsi="Calibri" w:cs="Times New Roman"/>
    </w:rPr>
  </w:style>
  <w:style w:type="character" w:customStyle="1" w:styleId="apple-converted-space">
    <w:name w:val="apple-converted-space"/>
    <w:rsid w:val="00893E89"/>
  </w:style>
  <w:style w:type="character" w:customStyle="1" w:styleId="FontStyle22">
    <w:name w:val="Font Style22"/>
    <w:uiPriority w:val="99"/>
    <w:rsid w:val="00893E89"/>
    <w:rPr>
      <w:rFonts w:ascii="Times New Roman" w:hAnsi="Times New Roman" w:cs="Times New Roman"/>
      <w:sz w:val="22"/>
      <w:szCs w:val="22"/>
    </w:rPr>
  </w:style>
  <w:style w:type="character" w:customStyle="1" w:styleId="FontStyle23">
    <w:name w:val="Font Style23"/>
    <w:uiPriority w:val="99"/>
    <w:rsid w:val="00893E89"/>
    <w:rPr>
      <w:rFonts w:ascii="Times New Roman" w:hAnsi="Times New Roman" w:cs="Times New Roman"/>
      <w:b/>
      <w:bCs/>
      <w:sz w:val="22"/>
      <w:szCs w:val="22"/>
    </w:rPr>
  </w:style>
  <w:style w:type="character" w:customStyle="1" w:styleId="FontStyle25">
    <w:name w:val="Font Style25"/>
    <w:uiPriority w:val="99"/>
    <w:rsid w:val="00893E89"/>
    <w:rPr>
      <w:rFonts w:ascii="Times New Roman" w:hAnsi="Times New Roman" w:cs="Times New Roman"/>
      <w:b/>
      <w:bCs/>
      <w:i/>
      <w:iCs/>
      <w:sz w:val="22"/>
      <w:szCs w:val="22"/>
    </w:rPr>
  </w:style>
  <w:style w:type="paragraph" w:customStyle="1" w:styleId="af5">
    <w:name w:val="Содержимое таблицы"/>
    <w:basedOn w:val="a"/>
    <w:rsid w:val="00893E89"/>
    <w:pPr>
      <w:widowControl w:val="0"/>
      <w:suppressLineNumbers/>
      <w:suppressAutoHyphens/>
      <w:overflowPunct w:val="0"/>
      <w:autoSpaceDE w:val="0"/>
      <w:spacing w:after="0" w:line="240" w:lineRule="auto"/>
    </w:pPr>
    <w:rPr>
      <w:rFonts w:ascii="Times New Roman" w:eastAsia="Times New Roman" w:hAnsi="Times New Roman" w:cs="Calibri"/>
      <w:kern w:val="1"/>
      <w:sz w:val="20"/>
      <w:szCs w:val="20"/>
      <w:lang w:eastAsia="ar-SA"/>
    </w:rPr>
  </w:style>
  <w:style w:type="paragraph" w:customStyle="1" w:styleId="2110">
    <w:name w:val="Основной текст с отступом 211"/>
    <w:basedOn w:val="a"/>
    <w:rsid w:val="00893E89"/>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0">
    <w:name w:val="Основной текст 31"/>
    <w:basedOn w:val="a"/>
    <w:rsid w:val="00893E89"/>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paragraph" w:styleId="af6">
    <w:name w:val="List Paragraph"/>
    <w:basedOn w:val="a"/>
    <w:qFormat/>
    <w:rsid w:val="00893E89"/>
    <w:pPr>
      <w:suppressAutoHyphens/>
      <w:ind w:left="720"/>
    </w:pPr>
    <w:rPr>
      <w:rFonts w:ascii="Calibri" w:eastAsia="Calibri" w:hAnsi="Calibri" w:cs="Times New Roman"/>
      <w:lang w:eastAsia="ar-SA"/>
    </w:rPr>
  </w:style>
  <w:style w:type="character" w:styleId="af7">
    <w:name w:val="Strong"/>
    <w:uiPriority w:val="22"/>
    <w:qFormat/>
    <w:rsid w:val="00893E89"/>
    <w:rPr>
      <w:b/>
      <w:bCs/>
    </w:rPr>
  </w:style>
  <w:style w:type="character" w:styleId="af8">
    <w:name w:val="Emphasis"/>
    <w:uiPriority w:val="20"/>
    <w:qFormat/>
    <w:rsid w:val="00893E89"/>
    <w:rPr>
      <w:i/>
      <w:iCs/>
    </w:rPr>
  </w:style>
  <w:style w:type="character" w:styleId="af9">
    <w:name w:val="FollowedHyperlink"/>
    <w:basedOn w:val="a0"/>
    <w:uiPriority w:val="99"/>
    <w:semiHidden/>
    <w:unhideWhenUsed/>
    <w:rsid w:val="00FA2E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8B"/>
  </w:style>
  <w:style w:type="paragraph" w:styleId="1">
    <w:name w:val="heading 1"/>
    <w:basedOn w:val="a"/>
    <w:next w:val="a"/>
    <w:link w:val="10"/>
    <w:qFormat/>
    <w:rsid w:val="00893E8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93E89"/>
    <w:pPr>
      <w:keepNext/>
      <w:spacing w:after="0" w:line="360" w:lineRule="auto"/>
      <w:ind w:left="-180"/>
      <w:jc w:val="center"/>
      <w:outlineLvl w:val="1"/>
    </w:pPr>
    <w:rPr>
      <w:rFonts w:ascii="Times New Roman" w:eastAsia="Times New Roman" w:hAnsi="Times New Roman" w:cs="Times New Roman"/>
      <w:b/>
      <w:bCs/>
      <w:sz w:val="32"/>
      <w:szCs w:val="24"/>
    </w:rPr>
  </w:style>
  <w:style w:type="paragraph" w:styleId="3">
    <w:name w:val="heading 3"/>
    <w:basedOn w:val="a"/>
    <w:next w:val="a"/>
    <w:link w:val="30"/>
    <w:qFormat/>
    <w:rsid w:val="00893E89"/>
    <w:pPr>
      <w:keepNext/>
      <w:spacing w:after="0" w:line="240" w:lineRule="auto"/>
      <w:jc w:val="center"/>
      <w:outlineLvl w:val="2"/>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93E89"/>
    <w:pPr>
      <w:spacing w:after="0" w:line="240" w:lineRule="auto"/>
    </w:pPr>
    <w:rPr>
      <w:rFonts w:ascii="Tahoma" w:hAnsi="Tahoma" w:cs="Tahoma"/>
      <w:sz w:val="16"/>
      <w:szCs w:val="16"/>
    </w:rPr>
  </w:style>
  <w:style w:type="character" w:customStyle="1" w:styleId="a4">
    <w:name w:val="Текст выноски Знак"/>
    <w:basedOn w:val="a0"/>
    <w:link w:val="a3"/>
    <w:rsid w:val="00893E89"/>
    <w:rPr>
      <w:rFonts w:ascii="Tahoma" w:hAnsi="Tahoma" w:cs="Tahoma"/>
      <w:sz w:val="16"/>
      <w:szCs w:val="16"/>
    </w:rPr>
  </w:style>
  <w:style w:type="character" w:customStyle="1" w:styleId="10">
    <w:name w:val="Заголовок 1 Знак"/>
    <w:basedOn w:val="a0"/>
    <w:link w:val="1"/>
    <w:rsid w:val="00893E89"/>
    <w:rPr>
      <w:rFonts w:ascii="Arial" w:eastAsia="Times New Roman" w:hAnsi="Arial" w:cs="Arial"/>
      <w:b/>
      <w:bCs/>
      <w:kern w:val="32"/>
      <w:sz w:val="32"/>
      <w:szCs w:val="32"/>
      <w:lang w:eastAsia="ru-RU"/>
    </w:rPr>
  </w:style>
  <w:style w:type="character" w:customStyle="1" w:styleId="20">
    <w:name w:val="Заголовок 2 Знак"/>
    <w:basedOn w:val="a0"/>
    <w:link w:val="2"/>
    <w:rsid w:val="00893E89"/>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893E89"/>
    <w:rPr>
      <w:rFonts w:ascii="Times New Roman" w:eastAsia="Times New Roman" w:hAnsi="Times New Roman" w:cs="Times New Roman"/>
      <w:b/>
      <w:bCs/>
      <w:sz w:val="32"/>
      <w:szCs w:val="24"/>
      <w:lang w:eastAsia="ru-RU"/>
    </w:rPr>
  </w:style>
  <w:style w:type="paragraph" w:styleId="a5">
    <w:name w:val="Body Text"/>
    <w:basedOn w:val="a"/>
    <w:link w:val="a6"/>
    <w:rsid w:val="00893E89"/>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893E89"/>
    <w:rPr>
      <w:rFonts w:ascii="Times New Roman" w:eastAsia="Times New Roman" w:hAnsi="Times New Roman" w:cs="Times New Roman"/>
      <w:sz w:val="24"/>
      <w:szCs w:val="24"/>
      <w:lang w:eastAsia="ru-RU"/>
    </w:rPr>
  </w:style>
  <w:style w:type="paragraph" w:styleId="21">
    <w:name w:val="Body Text 2"/>
    <w:basedOn w:val="a"/>
    <w:link w:val="22"/>
    <w:rsid w:val="00893E89"/>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893E89"/>
    <w:rPr>
      <w:rFonts w:ascii="Times New Roman" w:eastAsia="Times New Roman" w:hAnsi="Times New Roman" w:cs="Times New Roman"/>
      <w:sz w:val="28"/>
      <w:szCs w:val="24"/>
      <w:lang w:eastAsia="ru-RU"/>
    </w:rPr>
  </w:style>
  <w:style w:type="paragraph" w:styleId="a7">
    <w:name w:val="Body Text Indent"/>
    <w:basedOn w:val="a"/>
    <w:link w:val="a8"/>
    <w:rsid w:val="00893E89"/>
    <w:pPr>
      <w:spacing w:after="0" w:line="360" w:lineRule="auto"/>
      <w:ind w:left="-18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893E89"/>
    <w:rPr>
      <w:rFonts w:ascii="Times New Roman" w:eastAsia="Times New Roman" w:hAnsi="Times New Roman" w:cs="Times New Roman"/>
      <w:sz w:val="28"/>
      <w:szCs w:val="24"/>
      <w:lang w:eastAsia="ru-RU"/>
    </w:rPr>
  </w:style>
  <w:style w:type="paragraph" w:styleId="23">
    <w:name w:val="Body Text Indent 2"/>
    <w:basedOn w:val="a"/>
    <w:link w:val="24"/>
    <w:rsid w:val="00893E89"/>
    <w:pPr>
      <w:spacing w:after="0" w:line="360" w:lineRule="auto"/>
      <w:ind w:left="72"/>
      <w:jc w:val="center"/>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893E89"/>
    <w:rPr>
      <w:rFonts w:ascii="Times New Roman" w:eastAsia="Times New Roman" w:hAnsi="Times New Roman" w:cs="Times New Roman"/>
      <w:sz w:val="28"/>
      <w:szCs w:val="24"/>
      <w:lang w:eastAsia="ru-RU"/>
    </w:rPr>
  </w:style>
  <w:style w:type="paragraph" w:styleId="31">
    <w:name w:val="Body Text Indent 3"/>
    <w:basedOn w:val="a"/>
    <w:link w:val="32"/>
    <w:rsid w:val="00893E89"/>
    <w:pPr>
      <w:spacing w:after="0" w:line="360" w:lineRule="auto"/>
      <w:ind w:left="72"/>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893E89"/>
    <w:rPr>
      <w:rFonts w:ascii="Times New Roman" w:eastAsia="Times New Roman" w:hAnsi="Times New Roman" w:cs="Times New Roman"/>
      <w:sz w:val="28"/>
      <w:szCs w:val="24"/>
      <w:lang w:eastAsia="ru-RU"/>
    </w:rPr>
  </w:style>
  <w:style w:type="paragraph" w:customStyle="1" w:styleId="210">
    <w:name w:val="Основной текст 21"/>
    <w:basedOn w:val="a"/>
    <w:rsid w:val="00893E89"/>
    <w:pPr>
      <w:widowControl w:val="0"/>
      <w:spacing w:after="0" w:line="240" w:lineRule="auto"/>
      <w:ind w:firstLine="567"/>
    </w:pPr>
    <w:rPr>
      <w:rFonts w:ascii="Times New Roman" w:eastAsia="Times New Roman" w:hAnsi="Times New Roman" w:cs="Times New Roman"/>
      <w:sz w:val="28"/>
      <w:szCs w:val="20"/>
    </w:rPr>
  </w:style>
  <w:style w:type="paragraph" w:styleId="33">
    <w:name w:val="Body Text 3"/>
    <w:basedOn w:val="a"/>
    <w:link w:val="34"/>
    <w:rsid w:val="00893E89"/>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893E89"/>
    <w:rPr>
      <w:rFonts w:ascii="Times New Roman" w:eastAsia="Times New Roman" w:hAnsi="Times New Roman" w:cs="Times New Roman"/>
      <w:sz w:val="24"/>
      <w:szCs w:val="24"/>
      <w:lang w:eastAsia="ru-RU"/>
    </w:rPr>
  </w:style>
  <w:style w:type="paragraph" w:styleId="a9">
    <w:name w:val="footer"/>
    <w:basedOn w:val="a"/>
    <w:link w:val="aa"/>
    <w:uiPriority w:val="99"/>
    <w:rsid w:val="00893E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893E89"/>
    <w:rPr>
      <w:rFonts w:ascii="Times New Roman" w:eastAsia="Times New Roman" w:hAnsi="Times New Roman" w:cs="Times New Roman"/>
      <w:sz w:val="24"/>
      <w:szCs w:val="24"/>
    </w:rPr>
  </w:style>
  <w:style w:type="character" w:styleId="ab">
    <w:name w:val="page number"/>
    <w:basedOn w:val="a0"/>
    <w:rsid w:val="00893E89"/>
  </w:style>
  <w:style w:type="paragraph" w:customStyle="1" w:styleId="211">
    <w:name w:val="Основной текст с отступом 21"/>
    <w:basedOn w:val="a"/>
    <w:rsid w:val="00893E89"/>
    <w:pPr>
      <w:widowControl w:val="0"/>
      <w:spacing w:after="0" w:line="360" w:lineRule="auto"/>
      <w:ind w:firstLine="567"/>
      <w:jc w:val="both"/>
    </w:pPr>
    <w:rPr>
      <w:rFonts w:ascii="Times New Roman" w:eastAsia="Times New Roman" w:hAnsi="Times New Roman" w:cs="Times New Roman"/>
      <w:sz w:val="28"/>
      <w:szCs w:val="20"/>
    </w:rPr>
  </w:style>
  <w:style w:type="paragraph" w:styleId="ac">
    <w:name w:val="header"/>
    <w:basedOn w:val="a"/>
    <w:link w:val="ad"/>
    <w:uiPriority w:val="99"/>
    <w:rsid w:val="00893E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893E89"/>
    <w:rPr>
      <w:rFonts w:ascii="Times New Roman" w:eastAsia="Times New Roman" w:hAnsi="Times New Roman" w:cs="Times New Roman"/>
      <w:sz w:val="24"/>
      <w:szCs w:val="24"/>
    </w:rPr>
  </w:style>
  <w:style w:type="paragraph" w:styleId="ae">
    <w:name w:val="Title"/>
    <w:basedOn w:val="a"/>
    <w:link w:val="af"/>
    <w:qFormat/>
    <w:rsid w:val="00893E89"/>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893E89"/>
    <w:rPr>
      <w:rFonts w:ascii="Times New Roman" w:eastAsia="Times New Roman" w:hAnsi="Times New Roman" w:cs="Times New Roman"/>
      <w:sz w:val="28"/>
      <w:szCs w:val="24"/>
      <w:lang w:eastAsia="ru-RU"/>
    </w:rPr>
  </w:style>
  <w:style w:type="paragraph" w:styleId="af0">
    <w:name w:val="Normal (Web)"/>
    <w:basedOn w:val="a"/>
    <w:uiPriority w:val="99"/>
    <w:rsid w:val="00893E8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uiPriority w:val="99"/>
    <w:rsid w:val="00893E89"/>
    <w:rPr>
      <w:color w:val="0000FF"/>
      <w:u w:val="single"/>
    </w:rPr>
  </w:style>
  <w:style w:type="table" w:styleId="af2">
    <w:name w:val="Table Grid"/>
    <w:basedOn w:val="a1"/>
    <w:rsid w:val="00893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rsid w:val="00893E89"/>
  </w:style>
  <w:style w:type="character" w:customStyle="1" w:styleId="c4">
    <w:name w:val="c4"/>
    <w:rsid w:val="00893E89"/>
  </w:style>
  <w:style w:type="paragraph" w:customStyle="1" w:styleId="c13c7">
    <w:name w:val="c13 c7"/>
    <w:basedOn w:val="a"/>
    <w:rsid w:val="00893E8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
    <w:name w:val="c8"/>
    <w:basedOn w:val="a"/>
    <w:rsid w:val="00893E8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Обычный1"/>
    <w:rsid w:val="00893E89"/>
    <w:pPr>
      <w:suppressAutoHyphens/>
      <w:overflowPunct w:val="0"/>
      <w:autoSpaceDE w:val="0"/>
      <w:spacing w:after="0" w:line="240" w:lineRule="auto"/>
      <w:textAlignment w:val="baseline"/>
    </w:pPr>
    <w:rPr>
      <w:rFonts w:ascii="Times New Roman" w:eastAsia="Arial" w:hAnsi="Times New Roman" w:cs="Times New Roman"/>
      <w:sz w:val="24"/>
      <w:szCs w:val="20"/>
      <w:lang w:eastAsia="ar-SA"/>
    </w:rPr>
  </w:style>
  <w:style w:type="character" w:styleId="af3">
    <w:name w:val="Subtle Reference"/>
    <w:uiPriority w:val="31"/>
    <w:qFormat/>
    <w:rsid w:val="00893E89"/>
    <w:rPr>
      <w:smallCaps/>
      <w:color w:val="C0504D"/>
      <w:u w:val="single"/>
    </w:rPr>
  </w:style>
  <w:style w:type="paragraph" w:customStyle="1" w:styleId="Preformatted">
    <w:name w:val="Preformatted"/>
    <w:basedOn w:val="a"/>
    <w:rsid w:val="00893E8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4">
    <w:name w:val="No Spacing"/>
    <w:uiPriority w:val="1"/>
    <w:qFormat/>
    <w:rsid w:val="00893E89"/>
    <w:pPr>
      <w:spacing w:after="0" w:line="240" w:lineRule="auto"/>
    </w:pPr>
    <w:rPr>
      <w:rFonts w:ascii="Calibri" w:eastAsia="Calibri" w:hAnsi="Calibri" w:cs="Times New Roman"/>
    </w:rPr>
  </w:style>
  <w:style w:type="character" w:customStyle="1" w:styleId="apple-converted-space">
    <w:name w:val="apple-converted-space"/>
    <w:rsid w:val="00893E89"/>
  </w:style>
  <w:style w:type="character" w:customStyle="1" w:styleId="FontStyle22">
    <w:name w:val="Font Style22"/>
    <w:uiPriority w:val="99"/>
    <w:rsid w:val="00893E89"/>
    <w:rPr>
      <w:rFonts w:ascii="Times New Roman" w:hAnsi="Times New Roman" w:cs="Times New Roman"/>
      <w:sz w:val="22"/>
      <w:szCs w:val="22"/>
    </w:rPr>
  </w:style>
  <w:style w:type="character" w:customStyle="1" w:styleId="FontStyle23">
    <w:name w:val="Font Style23"/>
    <w:uiPriority w:val="99"/>
    <w:rsid w:val="00893E89"/>
    <w:rPr>
      <w:rFonts w:ascii="Times New Roman" w:hAnsi="Times New Roman" w:cs="Times New Roman"/>
      <w:b/>
      <w:bCs/>
      <w:sz w:val="22"/>
      <w:szCs w:val="22"/>
    </w:rPr>
  </w:style>
  <w:style w:type="character" w:customStyle="1" w:styleId="FontStyle25">
    <w:name w:val="Font Style25"/>
    <w:uiPriority w:val="99"/>
    <w:rsid w:val="00893E89"/>
    <w:rPr>
      <w:rFonts w:ascii="Times New Roman" w:hAnsi="Times New Roman" w:cs="Times New Roman"/>
      <w:b/>
      <w:bCs/>
      <w:i/>
      <w:iCs/>
      <w:sz w:val="22"/>
      <w:szCs w:val="22"/>
    </w:rPr>
  </w:style>
  <w:style w:type="paragraph" w:customStyle="1" w:styleId="af5">
    <w:name w:val="Содержимое таблицы"/>
    <w:basedOn w:val="a"/>
    <w:rsid w:val="00893E89"/>
    <w:pPr>
      <w:widowControl w:val="0"/>
      <w:suppressLineNumbers/>
      <w:suppressAutoHyphens/>
      <w:overflowPunct w:val="0"/>
      <w:autoSpaceDE w:val="0"/>
      <w:spacing w:after="0" w:line="240" w:lineRule="auto"/>
    </w:pPr>
    <w:rPr>
      <w:rFonts w:ascii="Times New Roman" w:eastAsia="Times New Roman" w:hAnsi="Times New Roman" w:cs="Calibri"/>
      <w:kern w:val="1"/>
      <w:sz w:val="20"/>
      <w:szCs w:val="20"/>
      <w:lang w:eastAsia="ar-SA"/>
    </w:rPr>
  </w:style>
  <w:style w:type="paragraph" w:customStyle="1" w:styleId="2110">
    <w:name w:val="Основной текст с отступом 211"/>
    <w:basedOn w:val="a"/>
    <w:rsid w:val="00893E89"/>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0">
    <w:name w:val="Основной текст 31"/>
    <w:basedOn w:val="a"/>
    <w:rsid w:val="00893E89"/>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paragraph" w:styleId="af6">
    <w:name w:val="List Paragraph"/>
    <w:basedOn w:val="a"/>
    <w:qFormat/>
    <w:rsid w:val="00893E89"/>
    <w:pPr>
      <w:suppressAutoHyphens/>
      <w:ind w:left="720"/>
    </w:pPr>
    <w:rPr>
      <w:rFonts w:ascii="Calibri" w:eastAsia="Calibri" w:hAnsi="Calibri" w:cs="Times New Roman"/>
      <w:lang w:eastAsia="ar-SA"/>
    </w:rPr>
  </w:style>
  <w:style w:type="character" w:styleId="af7">
    <w:name w:val="Strong"/>
    <w:uiPriority w:val="22"/>
    <w:qFormat/>
    <w:rsid w:val="00893E89"/>
    <w:rPr>
      <w:b/>
      <w:bCs/>
    </w:rPr>
  </w:style>
  <w:style w:type="character" w:styleId="af8">
    <w:name w:val="Emphasis"/>
    <w:uiPriority w:val="20"/>
    <w:qFormat/>
    <w:rsid w:val="00893E89"/>
    <w:rPr>
      <w:i/>
      <w:iCs/>
    </w:rPr>
  </w:style>
  <w:style w:type="character" w:styleId="af9">
    <w:name w:val="FollowedHyperlink"/>
    <w:basedOn w:val="a0"/>
    <w:uiPriority w:val="99"/>
    <w:semiHidden/>
    <w:unhideWhenUsed/>
    <w:rsid w:val="00FA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academic.ru/dic.nsf/enc_colier/2977/&#1058;&#1045;&#1040;&#1058;&#1056;" TargetMode="External"/><Relationship Id="rId18" Type="http://schemas.openxmlformats.org/officeDocument/2006/relationships/hyperlink" Target="https://nsportal.ru/detskiy-sad/raznoe/2014/03/22/zanyatie-v-teatralnom-kruzhke-ritmoplastik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sportal.ru/shkola/dopolnitelnoe-obrazovanie/library/2012/12/06/v-pomoshch-rukovoditelyu-teatralnogo-kruzhka" TargetMode="External"/><Relationship Id="rId7" Type="http://schemas.openxmlformats.org/officeDocument/2006/relationships/footnotes" Target="footnotes.xml"/><Relationship Id="rId12" Type="http://schemas.openxmlformats.org/officeDocument/2006/relationships/hyperlink" Target="https://www.krugosvet.ru/enc/kultura_i_obrazovanie/teatr_i_kino/TEATR.html" TargetMode="External"/><Relationship Id="rId17" Type="http://schemas.openxmlformats.org/officeDocument/2006/relationships/hyperlink" Target="https://nsportal.ru/detskiy-sad/raznoe/2018/10/01/osnovy-teatralnoy-kultur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t-complex.ru/pages/slovar/" TargetMode="External"/><Relationship Id="rId20" Type="http://schemas.openxmlformats.org/officeDocument/2006/relationships/hyperlink" Target="https://www.sites.google.com/site/saranakan/home/rezissura/sceniceskaa-r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promo/yavteatre/theater_types_guide" TargetMode="External"/><Relationship Id="rId24" Type="http://schemas.openxmlformats.org/officeDocument/2006/relationships/hyperlink" Target="https://nsportal.ru/detskiy-sad/raznoe/2012/01/10/seminar-praktikum-izgotovlenie-kostyumov-i-atributov-d" TargetMode="External"/><Relationship Id="rId5" Type="http://schemas.openxmlformats.org/officeDocument/2006/relationships/settings" Target="settings.xml"/><Relationship Id="rId15" Type="http://schemas.openxmlformats.org/officeDocument/2006/relationships/hyperlink" Target="http://life.mosmetod.ru/index.php/item/teatralnaya-shpargalka" TargetMode="External"/><Relationship Id="rId23" Type="http://schemas.openxmlformats.org/officeDocument/2006/relationships/hyperlink" Target="https://ddt-pervomay.rnd.muzkult.ru/media/2018/12/08/1211269333/4._Detskij_teatr_Lila.pdf" TargetMode="External"/><Relationship Id="rId10" Type="http://schemas.openxmlformats.org/officeDocument/2006/relationships/hyperlink" Target="http://www.mir-teatra.org/news/chto_takoe_teatr_istorija_teatra/2015-04-27-53" TargetMode="External"/><Relationship Id="rId19" Type="http://schemas.openxmlformats.org/officeDocument/2006/relationships/hyperlink" Target="https://zen.yandex.ru/media/teatr_sova/scenicheskaia-rech-kak-osnova-akterskogo-masterstva-5e8908038274cd4de92120f9" TargetMode="External"/><Relationship Id="rId4" Type="http://schemas.microsoft.com/office/2007/relationships/stylesWithEffects" Target="stylesWithEffects.xml"/><Relationship Id="rId9" Type="http://schemas.openxmlformats.org/officeDocument/2006/relationships/hyperlink" Target="http://ddt-kalininskaya.ru/wp-content/uploads/2020/05/&#1087;&#1086;&#1083;&#1086;&#1078;&#1077;&#1085;&#1080;&#1077;-&#1086;&#1073;-&#1086;&#1088;&#1075;&#1072;&#1085;&#1080;&#1079;&#1072;&#1094;&#1080;&#1080;-&#1054;&#1055;-&#1089;-&#1069;&#1054;-&#1080;-&#1044;&#1054;&#1058;.pdf" TargetMode="External"/><Relationship Id="rId14" Type="http://schemas.openxmlformats.org/officeDocument/2006/relationships/hyperlink" Target="https://zen.yandex.ru/media/id/5cc78dbf55033c00b3b3bea9/ustroistvo-teatra-akt-1-kratkoe-opisanie-ustroistva-teatra-5d1a6cb5bd2e7e00ad726531" TargetMode="External"/><Relationship Id="rId22" Type="http://schemas.openxmlformats.org/officeDocument/2006/relationships/hyperlink" Target="https://www.kanal-o.ru/news/937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5B06-1D0E-4AAC-8CD2-29457BD9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528-3-1</cp:lastModifiedBy>
  <cp:revision>2</cp:revision>
  <cp:lastPrinted>2022-12-30T09:26:00Z</cp:lastPrinted>
  <dcterms:created xsi:type="dcterms:W3CDTF">2022-12-30T09:35:00Z</dcterms:created>
  <dcterms:modified xsi:type="dcterms:W3CDTF">2022-12-30T09:35:00Z</dcterms:modified>
</cp:coreProperties>
</file>